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9A" w:rsidRPr="00E5619A" w:rsidRDefault="00E5619A">
      <w:pPr>
        <w:rPr>
          <w:b/>
          <w:sz w:val="28"/>
        </w:rPr>
      </w:pPr>
      <w:r w:rsidRPr="00E5619A">
        <w:rPr>
          <w:b/>
          <w:sz w:val="28"/>
        </w:rPr>
        <w:t>Колесо баланса профессионального юриста</w:t>
      </w:r>
      <w:r>
        <w:rPr>
          <w:b/>
          <w:sz w:val="28"/>
        </w:rPr>
        <w:t xml:space="preserve"> КТЖ</w:t>
      </w:r>
    </w:p>
    <w:p w:rsidR="00463659" w:rsidRDefault="00463659">
      <w:r>
        <w:rPr>
          <w:noProof/>
          <w:lang w:eastAsia="ru-RU"/>
        </w:rPr>
        <w:drawing>
          <wp:inline distT="0" distB="0" distL="0" distR="0" wp14:anchorId="693A665F" wp14:editId="00763EBB">
            <wp:extent cx="8878186" cy="4444410"/>
            <wp:effectExtent l="0" t="0" r="18415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4C7D" w:rsidRDefault="00D04C7D"/>
    <w:p w:rsidR="004C0FE0" w:rsidRDefault="004C0FE0" w:rsidP="004C0FE0"/>
    <w:p w:rsidR="004C0FE0" w:rsidRPr="004C0FE0" w:rsidRDefault="004C0FE0" w:rsidP="004C0FE0">
      <w:pPr>
        <w:rPr>
          <w:rFonts w:ascii="Georgia" w:hAnsi="Georgia"/>
          <w:sz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6226"/>
        <w:gridCol w:w="3517"/>
        <w:gridCol w:w="3517"/>
      </w:tblGrid>
      <w:tr w:rsidR="004C0FE0" w:rsidTr="000F0694">
        <w:tc>
          <w:tcPr>
            <w:tcW w:w="806" w:type="dxa"/>
            <w:vMerge w:val="restart"/>
          </w:tcPr>
          <w:p w:rsidR="004C0FE0" w:rsidRPr="004C0FE0" w:rsidRDefault="004C0FE0" w:rsidP="004C0FE0">
            <w:pPr>
              <w:pStyle w:val="a5"/>
              <w:ind w:left="0"/>
              <w:rPr>
                <w:rFonts w:ascii="Georgia" w:hAnsi="Georgia"/>
                <w:b/>
                <w:sz w:val="24"/>
              </w:rPr>
            </w:pPr>
            <w:r w:rsidRPr="004C0FE0">
              <w:rPr>
                <w:rFonts w:ascii="Georgia" w:hAnsi="Georgia"/>
                <w:b/>
                <w:sz w:val="24"/>
              </w:rPr>
              <w:lastRenderedPageBreak/>
              <w:t>№</w:t>
            </w:r>
          </w:p>
        </w:tc>
        <w:tc>
          <w:tcPr>
            <w:tcW w:w="6226" w:type="dxa"/>
            <w:vMerge w:val="restart"/>
          </w:tcPr>
          <w:p w:rsidR="004C0FE0" w:rsidRPr="00D04C7D" w:rsidRDefault="004C0FE0" w:rsidP="004C0FE0">
            <w:pPr>
              <w:rPr>
                <w:rFonts w:ascii="Georgia" w:hAnsi="Georgia"/>
                <w:b/>
                <w:sz w:val="24"/>
              </w:rPr>
            </w:pPr>
            <w:r w:rsidRPr="00D04C7D">
              <w:rPr>
                <w:rFonts w:ascii="Georgia" w:hAnsi="Georgia"/>
                <w:b/>
                <w:sz w:val="24"/>
              </w:rPr>
              <w:t>Описание компетенций</w:t>
            </w:r>
          </w:p>
          <w:p w:rsidR="004C0FE0" w:rsidRDefault="004C0FE0" w:rsidP="004C0FE0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</w:tc>
        <w:tc>
          <w:tcPr>
            <w:tcW w:w="7034" w:type="dxa"/>
            <w:gridSpan w:val="2"/>
          </w:tcPr>
          <w:p w:rsidR="004C0FE0" w:rsidRPr="004C0FE0" w:rsidRDefault="004C0FE0" w:rsidP="004C0FE0">
            <w:pPr>
              <w:pStyle w:val="a5"/>
              <w:ind w:left="0"/>
              <w:jc w:val="center"/>
              <w:rPr>
                <w:rFonts w:ascii="Georgia" w:hAnsi="Georgia"/>
                <w:b/>
                <w:sz w:val="24"/>
              </w:rPr>
            </w:pPr>
            <w:r w:rsidRPr="004C0FE0">
              <w:rPr>
                <w:rFonts w:ascii="Georgia" w:hAnsi="Georgia"/>
                <w:b/>
                <w:sz w:val="24"/>
              </w:rPr>
              <w:t>Показатели по шкале</w:t>
            </w:r>
          </w:p>
        </w:tc>
      </w:tr>
      <w:tr w:rsidR="004C0FE0" w:rsidTr="004C0FE0">
        <w:tc>
          <w:tcPr>
            <w:tcW w:w="806" w:type="dxa"/>
            <w:vMerge/>
          </w:tcPr>
          <w:p w:rsidR="004C0FE0" w:rsidRDefault="004C0FE0" w:rsidP="004C0FE0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</w:tc>
        <w:tc>
          <w:tcPr>
            <w:tcW w:w="6226" w:type="dxa"/>
            <w:vMerge/>
          </w:tcPr>
          <w:p w:rsidR="004C0FE0" w:rsidRDefault="004C0FE0" w:rsidP="004C0FE0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</w:tc>
        <w:tc>
          <w:tcPr>
            <w:tcW w:w="3517" w:type="dxa"/>
          </w:tcPr>
          <w:p w:rsidR="004C0FE0" w:rsidRPr="004C0FE0" w:rsidRDefault="004C0FE0" w:rsidP="004C0FE0">
            <w:pPr>
              <w:pStyle w:val="a5"/>
              <w:ind w:left="0"/>
              <w:jc w:val="center"/>
              <w:rPr>
                <w:rFonts w:ascii="Georgia" w:hAnsi="Georgia"/>
                <w:b/>
                <w:color w:val="C00000"/>
                <w:sz w:val="24"/>
              </w:rPr>
            </w:pPr>
            <w:r w:rsidRPr="004C0FE0">
              <w:rPr>
                <w:rFonts w:ascii="Georgia" w:hAnsi="Georgia"/>
                <w:b/>
                <w:color w:val="C00000"/>
                <w:sz w:val="24"/>
              </w:rPr>
              <w:t>Минимум - 1</w:t>
            </w:r>
          </w:p>
        </w:tc>
        <w:tc>
          <w:tcPr>
            <w:tcW w:w="3517" w:type="dxa"/>
          </w:tcPr>
          <w:p w:rsidR="004C0FE0" w:rsidRPr="004C0FE0" w:rsidRDefault="004C0FE0" w:rsidP="004C0FE0">
            <w:pPr>
              <w:pStyle w:val="a5"/>
              <w:ind w:left="0"/>
              <w:jc w:val="center"/>
              <w:rPr>
                <w:rFonts w:ascii="Georgia" w:hAnsi="Georgia"/>
                <w:b/>
                <w:color w:val="C00000"/>
                <w:sz w:val="24"/>
              </w:rPr>
            </w:pPr>
            <w:r w:rsidRPr="004C0FE0">
              <w:rPr>
                <w:rFonts w:ascii="Georgia" w:hAnsi="Georgia"/>
                <w:b/>
                <w:color w:val="C00000"/>
                <w:sz w:val="24"/>
              </w:rPr>
              <w:t>Максимум - 10</w:t>
            </w:r>
          </w:p>
        </w:tc>
      </w:tr>
      <w:tr w:rsidR="004C0FE0" w:rsidTr="004C0FE0">
        <w:tc>
          <w:tcPr>
            <w:tcW w:w="806" w:type="dxa"/>
          </w:tcPr>
          <w:p w:rsidR="004C0FE0" w:rsidRDefault="004C0FE0" w:rsidP="004C0FE0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</w:t>
            </w:r>
          </w:p>
        </w:tc>
        <w:tc>
          <w:tcPr>
            <w:tcW w:w="6226" w:type="dxa"/>
          </w:tcPr>
          <w:p w:rsidR="004C0FE0" w:rsidRPr="004C0FE0" w:rsidRDefault="004C0FE0" w:rsidP="004C0FE0">
            <w:pPr>
              <w:rPr>
                <w:rFonts w:ascii="Georgia" w:hAnsi="Georgia"/>
                <w:sz w:val="24"/>
              </w:rPr>
            </w:pPr>
            <w:r w:rsidRPr="004B028C">
              <w:rPr>
                <w:rFonts w:ascii="Georgia" w:hAnsi="Georgia"/>
                <w:b/>
                <w:sz w:val="24"/>
              </w:rPr>
              <w:t xml:space="preserve">Профессионализм </w:t>
            </w:r>
            <w:r w:rsidRPr="004C0FE0">
              <w:rPr>
                <w:rFonts w:ascii="Georgia" w:hAnsi="Georgia"/>
                <w:sz w:val="24"/>
              </w:rPr>
              <w:t>– все необходимые знания и опыт практической деятельности юриста, знание законодательства, в том числе нормативных актов и регламентов осуществления юридической деятельности.</w:t>
            </w:r>
          </w:p>
          <w:p w:rsidR="004C0FE0" w:rsidRDefault="004C0FE0" w:rsidP="004C0FE0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</w:tc>
        <w:tc>
          <w:tcPr>
            <w:tcW w:w="3517" w:type="dxa"/>
          </w:tcPr>
          <w:p w:rsidR="004C0FE0" w:rsidRDefault="00075A1A" w:rsidP="004C0FE0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Новичок, профессиональный уровень ограничен знаниями, полученными в ВУЗе и небольшим практическим опытом</w:t>
            </w:r>
          </w:p>
        </w:tc>
        <w:tc>
          <w:tcPr>
            <w:tcW w:w="3517" w:type="dxa"/>
          </w:tcPr>
          <w:p w:rsidR="004C0FE0" w:rsidRDefault="00075A1A" w:rsidP="004C0FE0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Многолетняя успешная профессиональная деятельность, характеризующаяся динамичными повышениями в должности</w:t>
            </w:r>
          </w:p>
        </w:tc>
      </w:tr>
      <w:tr w:rsidR="004C0FE0" w:rsidTr="004C0FE0">
        <w:tc>
          <w:tcPr>
            <w:tcW w:w="806" w:type="dxa"/>
          </w:tcPr>
          <w:p w:rsidR="004C0FE0" w:rsidRDefault="004C0FE0" w:rsidP="004C0FE0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</w:t>
            </w:r>
          </w:p>
        </w:tc>
        <w:tc>
          <w:tcPr>
            <w:tcW w:w="6226" w:type="dxa"/>
          </w:tcPr>
          <w:p w:rsidR="004C0FE0" w:rsidRDefault="004C0FE0" w:rsidP="004C0FE0">
            <w:pPr>
              <w:pStyle w:val="a5"/>
              <w:ind w:left="0"/>
              <w:rPr>
                <w:rFonts w:ascii="Georgia" w:hAnsi="Georgia"/>
                <w:sz w:val="24"/>
              </w:rPr>
            </w:pPr>
            <w:r w:rsidRPr="004B028C">
              <w:rPr>
                <w:rFonts w:ascii="Georgia" w:hAnsi="Georgia"/>
                <w:b/>
                <w:sz w:val="24"/>
              </w:rPr>
              <w:t>Самоорганизация</w:t>
            </w:r>
            <w:r>
              <w:rPr>
                <w:rFonts w:ascii="Georgia" w:hAnsi="Georgia"/>
                <w:sz w:val="24"/>
              </w:rPr>
              <w:t xml:space="preserve"> – способность правильно организовать свою работу, расставить в ней приоритеты, оканчивать работу к необходимому сроку</w:t>
            </w:r>
            <w:r w:rsidR="00284F79">
              <w:rPr>
                <w:rFonts w:ascii="Georgia" w:hAnsi="Georgia"/>
                <w:sz w:val="24"/>
              </w:rPr>
              <w:t>, краткосрочное и долгосрочное планирование своих задач и целей.</w:t>
            </w:r>
          </w:p>
        </w:tc>
        <w:tc>
          <w:tcPr>
            <w:tcW w:w="3517" w:type="dxa"/>
          </w:tcPr>
          <w:p w:rsidR="004C0FE0" w:rsidRDefault="00075A1A" w:rsidP="004C0FE0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Работа напоминает «тушение пожаров», вы не </w:t>
            </w:r>
            <w:proofErr w:type="gramStart"/>
            <w:r>
              <w:rPr>
                <w:rFonts w:ascii="Georgia" w:hAnsi="Georgia"/>
                <w:sz w:val="24"/>
              </w:rPr>
              <w:t>планируете никак свою профессиональную деятельность и не можете</w:t>
            </w:r>
            <w:proofErr w:type="gramEnd"/>
            <w:r>
              <w:rPr>
                <w:rFonts w:ascii="Georgia" w:hAnsi="Georgia"/>
                <w:sz w:val="24"/>
              </w:rPr>
              <w:t xml:space="preserve"> расставить приоритеты, все дела важные и срочные</w:t>
            </w:r>
          </w:p>
        </w:tc>
        <w:tc>
          <w:tcPr>
            <w:tcW w:w="3517" w:type="dxa"/>
          </w:tcPr>
          <w:p w:rsidR="004C0FE0" w:rsidRDefault="00075A1A" w:rsidP="004C0FE0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Вы планируете не только свой день, но и наращивание компетенций и карьеру на несколько лет вперед. У вас есть время в течение дня, когда вы понимаете, что не сможете спланировать задачи и встречи, но в основном, вы чувствуете, что управляете своими профессиональными задачами</w:t>
            </w:r>
            <w:r w:rsidR="00763785">
              <w:rPr>
                <w:rFonts w:ascii="Georgia" w:hAnsi="Georgia"/>
                <w:sz w:val="24"/>
              </w:rPr>
              <w:t>. Все ваши дела вы заканчиваете в срок.</w:t>
            </w:r>
          </w:p>
        </w:tc>
      </w:tr>
      <w:tr w:rsidR="004C0FE0" w:rsidTr="004C0FE0">
        <w:tc>
          <w:tcPr>
            <w:tcW w:w="806" w:type="dxa"/>
          </w:tcPr>
          <w:p w:rsidR="004C0FE0" w:rsidRDefault="004C0FE0" w:rsidP="004C0FE0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3</w:t>
            </w:r>
          </w:p>
        </w:tc>
        <w:tc>
          <w:tcPr>
            <w:tcW w:w="6226" w:type="dxa"/>
          </w:tcPr>
          <w:p w:rsidR="004C0FE0" w:rsidRDefault="00284F79" w:rsidP="004C0FE0">
            <w:pPr>
              <w:pStyle w:val="a5"/>
              <w:ind w:left="0"/>
              <w:rPr>
                <w:rFonts w:ascii="Georgia" w:hAnsi="Georgia"/>
                <w:sz w:val="24"/>
              </w:rPr>
            </w:pPr>
            <w:r w:rsidRPr="004B028C">
              <w:rPr>
                <w:rFonts w:ascii="Georgia" w:hAnsi="Georgia"/>
                <w:b/>
                <w:sz w:val="24"/>
              </w:rPr>
              <w:t>Работа с документами</w:t>
            </w:r>
            <w:r>
              <w:rPr>
                <w:rFonts w:ascii="Georgia" w:hAnsi="Georgia"/>
                <w:sz w:val="24"/>
              </w:rPr>
              <w:t xml:space="preserve"> – изучение всей необходимой для работы документации, умение составить нормативные документы, способность определить слабые места и получить преимущества при защите прав компании</w:t>
            </w:r>
          </w:p>
        </w:tc>
        <w:tc>
          <w:tcPr>
            <w:tcW w:w="3517" w:type="dxa"/>
          </w:tcPr>
          <w:p w:rsidR="004C0FE0" w:rsidRDefault="00763785" w:rsidP="004C0FE0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Вы часто допускаете ошибки в работе с документами, вам требуется, чтобы руководитель или старший коллега проверил вашу работу. Не всегда можете найти допущенные промахи или неточности при изучении документов контрагентов или противной стороны.</w:t>
            </w:r>
          </w:p>
          <w:p w:rsidR="00763785" w:rsidRDefault="00763785" w:rsidP="004C0FE0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763785" w:rsidRDefault="00763785" w:rsidP="004C0FE0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</w:tc>
        <w:tc>
          <w:tcPr>
            <w:tcW w:w="3517" w:type="dxa"/>
          </w:tcPr>
          <w:p w:rsidR="004C0FE0" w:rsidRDefault="00763785" w:rsidP="004C0FE0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Вы ас в подготовке документов</w:t>
            </w:r>
            <w:r w:rsidR="008442DC">
              <w:rPr>
                <w:rFonts w:ascii="Georgia" w:hAnsi="Georgia"/>
                <w:sz w:val="24"/>
              </w:rPr>
              <w:t>, заключений и нормативных актов</w:t>
            </w:r>
            <w:r>
              <w:rPr>
                <w:rFonts w:ascii="Georgia" w:hAnsi="Georgia"/>
                <w:sz w:val="24"/>
              </w:rPr>
              <w:t xml:space="preserve">. К вашим документам «комар носа не подточит». В то же время, вы прекрасно </w:t>
            </w:r>
            <w:proofErr w:type="gramStart"/>
            <w:r>
              <w:rPr>
                <w:rFonts w:ascii="Georgia" w:hAnsi="Georgia"/>
                <w:sz w:val="24"/>
              </w:rPr>
              <w:t>видите и используете</w:t>
            </w:r>
            <w:proofErr w:type="gramEnd"/>
            <w:r>
              <w:rPr>
                <w:rFonts w:ascii="Georgia" w:hAnsi="Georgia"/>
                <w:sz w:val="24"/>
              </w:rPr>
              <w:t xml:space="preserve"> промахи контрагентов и коллег по цеху, что дает вам возможность для того, чтобы выиграть дело.</w:t>
            </w:r>
          </w:p>
        </w:tc>
      </w:tr>
      <w:tr w:rsidR="004C0FE0" w:rsidTr="004C0FE0">
        <w:tc>
          <w:tcPr>
            <w:tcW w:w="806" w:type="dxa"/>
          </w:tcPr>
          <w:p w:rsidR="004C0FE0" w:rsidRDefault="004C0FE0" w:rsidP="004C0FE0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lastRenderedPageBreak/>
              <w:t>4</w:t>
            </w:r>
          </w:p>
        </w:tc>
        <w:tc>
          <w:tcPr>
            <w:tcW w:w="6226" w:type="dxa"/>
          </w:tcPr>
          <w:p w:rsidR="004C0FE0" w:rsidRDefault="00284F79" w:rsidP="004C0FE0">
            <w:pPr>
              <w:pStyle w:val="a5"/>
              <w:ind w:left="0"/>
              <w:rPr>
                <w:rFonts w:ascii="Georgia" w:hAnsi="Georgia"/>
                <w:sz w:val="24"/>
              </w:rPr>
            </w:pPr>
            <w:r w:rsidRPr="004B028C">
              <w:rPr>
                <w:rFonts w:ascii="Georgia" w:hAnsi="Georgia"/>
                <w:b/>
                <w:sz w:val="24"/>
              </w:rPr>
              <w:t>Искусство презентации</w:t>
            </w:r>
            <w:r>
              <w:rPr>
                <w:rFonts w:ascii="Georgia" w:hAnsi="Georgia"/>
                <w:sz w:val="24"/>
              </w:rPr>
              <w:t xml:space="preserve"> – умение словесно красиво и логично донести свою мысль, влияние при помощи речи и харизмы на мнения судей и других контрагентов, коллег, способность к активному, качественному слушанию с пользой для выстраивания линии защиты.</w:t>
            </w:r>
          </w:p>
        </w:tc>
        <w:tc>
          <w:tcPr>
            <w:tcW w:w="3517" w:type="dxa"/>
          </w:tcPr>
          <w:p w:rsidR="004C0FE0" w:rsidRDefault="00763785" w:rsidP="004C0FE0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При защите и представлении дела ваш голос звучит неубедительно, даже если вы уверены в своей правоте. Вы не можете с ходу подыскать правильные аргументы, обороты речи недостаточно убедительны, вы не чувствуете себя </w:t>
            </w:r>
            <w:proofErr w:type="spellStart"/>
            <w:r>
              <w:rPr>
                <w:rFonts w:ascii="Georgia" w:hAnsi="Georgia"/>
                <w:sz w:val="24"/>
              </w:rPr>
              <w:t>харизматичной</w:t>
            </w:r>
            <w:proofErr w:type="spellEnd"/>
            <w:r>
              <w:rPr>
                <w:rFonts w:ascii="Georgia" w:hAnsi="Georgia"/>
                <w:sz w:val="24"/>
              </w:rPr>
              <w:t xml:space="preserve"> личностью</w:t>
            </w:r>
          </w:p>
        </w:tc>
        <w:tc>
          <w:tcPr>
            <w:tcW w:w="3517" w:type="dxa"/>
          </w:tcPr>
          <w:p w:rsidR="004C0FE0" w:rsidRDefault="00763785" w:rsidP="00763785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Часто после выступлений, вам </w:t>
            </w:r>
            <w:proofErr w:type="gramStart"/>
            <w:r>
              <w:rPr>
                <w:rFonts w:ascii="Georgia" w:hAnsi="Georgia"/>
                <w:sz w:val="24"/>
              </w:rPr>
              <w:t>жмут руку и говорят</w:t>
            </w:r>
            <w:proofErr w:type="gramEnd"/>
            <w:r>
              <w:rPr>
                <w:rFonts w:ascii="Georgia" w:hAnsi="Georgia"/>
                <w:sz w:val="24"/>
              </w:rPr>
              <w:t xml:space="preserve">, как вы были убедительны и красноречивы. Вы чувствуете свое влияние на людей и способность переломить ситуацию, когда это необходимо.  Вы в полной мере владеете логикой, что помогает вам при внимательном слушании находить слабые места в аргументах противной стороны. </w:t>
            </w:r>
          </w:p>
        </w:tc>
      </w:tr>
      <w:tr w:rsidR="004C0FE0" w:rsidTr="004C0FE0">
        <w:tc>
          <w:tcPr>
            <w:tcW w:w="806" w:type="dxa"/>
          </w:tcPr>
          <w:p w:rsidR="004C0FE0" w:rsidRDefault="004C0FE0" w:rsidP="004C0FE0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5</w:t>
            </w:r>
          </w:p>
        </w:tc>
        <w:tc>
          <w:tcPr>
            <w:tcW w:w="6226" w:type="dxa"/>
          </w:tcPr>
          <w:p w:rsidR="004C0FE0" w:rsidRDefault="00284F79" w:rsidP="004B028C">
            <w:pPr>
              <w:pStyle w:val="a5"/>
              <w:ind w:left="0"/>
              <w:rPr>
                <w:rFonts w:ascii="Georgia" w:hAnsi="Georgia"/>
                <w:sz w:val="24"/>
              </w:rPr>
            </w:pPr>
            <w:r w:rsidRPr="004B028C">
              <w:rPr>
                <w:rFonts w:ascii="Georgia" w:hAnsi="Georgia"/>
                <w:b/>
                <w:sz w:val="24"/>
              </w:rPr>
              <w:t>Работа в команде</w:t>
            </w:r>
            <w:r>
              <w:rPr>
                <w:rFonts w:ascii="Georgia" w:hAnsi="Georgia"/>
                <w:sz w:val="24"/>
              </w:rPr>
              <w:t xml:space="preserve"> </w:t>
            </w:r>
            <w:r w:rsidR="004B028C">
              <w:rPr>
                <w:rFonts w:ascii="Georgia" w:hAnsi="Georgia"/>
                <w:sz w:val="24"/>
              </w:rPr>
              <w:t>–</w:t>
            </w:r>
            <w:r>
              <w:rPr>
                <w:rFonts w:ascii="Georgia" w:hAnsi="Georgia"/>
                <w:sz w:val="24"/>
              </w:rPr>
              <w:t xml:space="preserve"> </w:t>
            </w:r>
            <w:r w:rsidR="004B028C">
              <w:rPr>
                <w:rFonts w:ascii="Georgia" w:hAnsi="Georgia"/>
                <w:sz w:val="24"/>
              </w:rPr>
              <w:t xml:space="preserve">способность к наставничеству к младшим коллегам, умение объединиться с коллегами для более эффективной и результативной работы, когда это необходимо. В </w:t>
            </w:r>
            <w:proofErr w:type="gramStart"/>
            <w:r w:rsidR="004B028C">
              <w:rPr>
                <w:rFonts w:ascii="Georgia" w:hAnsi="Georgia"/>
                <w:sz w:val="24"/>
              </w:rPr>
              <w:t>случае</w:t>
            </w:r>
            <w:proofErr w:type="gramEnd"/>
            <w:r w:rsidR="004B028C">
              <w:rPr>
                <w:rFonts w:ascii="Georgia" w:hAnsi="Georgia"/>
                <w:sz w:val="24"/>
              </w:rPr>
              <w:t xml:space="preserve"> с подчиненными – умение правильно делегировать задачи для оптимальной и правильно распределенной загрузки. В неприятных, форс-мажорных ситуациях </w:t>
            </w:r>
            <w:proofErr w:type="gramStart"/>
            <w:r w:rsidR="004B028C">
              <w:rPr>
                <w:rFonts w:ascii="Georgia" w:hAnsi="Georgia"/>
                <w:sz w:val="24"/>
              </w:rPr>
              <w:t>способен</w:t>
            </w:r>
            <w:proofErr w:type="gramEnd"/>
            <w:r w:rsidR="004B028C">
              <w:rPr>
                <w:rFonts w:ascii="Georgia" w:hAnsi="Georgia"/>
                <w:sz w:val="24"/>
              </w:rPr>
              <w:t xml:space="preserve"> разобраться с именно ситуацией, а не искать виновных</w:t>
            </w:r>
          </w:p>
        </w:tc>
        <w:tc>
          <w:tcPr>
            <w:tcW w:w="3517" w:type="dxa"/>
          </w:tcPr>
          <w:p w:rsidR="004C0FE0" w:rsidRDefault="00763785" w:rsidP="00763785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Вы чувствуете, </w:t>
            </w:r>
            <w:proofErr w:type="gramStart"/>
            <w:r>
              <w:rPr>
                <w:rFonts w:ascii="Georgia" w:hAnsi="Georgia"/>
                <w:sz w:val="24"/>
              </w:rPr>
              <w:t>что в каждом коллективе, где бы вы не работали</w:t>
            </w:r>
            <w:proofErr w:type="gramEnd"/>
            <w:r w:rsidR="00CC0CB5">
              <w:rPr>
                <w:rFonts w:ascii="Georgia" w:hAnsi="Georgia"/>
                <w:sz w:val="24"/>
              </w:rPr>
              <w:t>,</w:t>
            </w:r>
            <w:r>
              <w:rPr>
                <w:rFonts w:ascii="Georgia" w:hAnsi="Georgia"/>
                <w:sz w:val="24"/>
              </w:rPr>
              <w:t xml:space="preserve"> – вы в меньшинстве, а то и в одиночестве</w:t>
            </w:r>
            <w:r w:rsidR="00CC0CB5">
              <w:rPr>
                <w:rFonts w:ascii="Georgia" w:hAnsi="Georgia"/>
                <w:sz w:val="24"/>
              </w:rPr>
              <w:t>, хотя обладаете хорошим уровнем профессионализма. У ва</w:t>
            </w:r>
            <w:r w:rsidR="008442DC">
              <w:rPr>
                <w:rFonts w:ascii="Georgia" w:hAnsi="Georgia"/>
                <w:sz w:val="24"/>
              </w:rPr>
              <w:t>с</w:t>
            </w:r>
            <w:r w:rsidR="00CC0CB5">
              <w:rPr>
                <w:rFonts w:ascii="Georgia" w:hAnsi="Georgia"/>
                <w:sz w:val="24"/>
              </w:rPr>
              <w:t xml:space="preserve"> нет подчиненных или вы не можете ими эффективно управлять. Вы не считаете, что в вашей профессии нужно </w:t>
            </w:r>
            <w:proofErr w:type="gramStart"/>
            <w:r w:rsidR="00CC0CB5">
              <w:rPr>
                <w:rFonts w:ascii="Georgia" w:hAnsi="Georgia"/>
                <w:sz w:val="24"/>
              </w:rPr>
              <w:t>кооперироваться с коллегами и делиться</w:t>
            </w:r>
            <w:proofErr w:type="gramEnd"/>
            <w:r w:rsidR="00CC0CB5">
              <w:rPr>
                <w:rFonts w:ascii="Georgia" w:hAnsi="Georgia"/>
                <w:sz w:val="24"/>
              </w:rPr>
              <w:t xml:space="preserve"> опытом, у вас каждый за себя, поскольку все должны видеть</w:t>
            </w:r>
            <w:r w:rsidR="008442DC">
              <w:rPr>
                <w:rFonts w:ascii="Georgia" w:hAnsi="Georgia"/>
                <w:sz w:val="24"/>
              </w:rPr>
              <w:t>,</w:t>
            </w:r>
            <w:r w:rsidR="00CC0CB5">
              <w:rPr>
                <w:rFonts w:ascii="Georgia" w:hAnsi="Georgia"/>
                <w:sz w:val="24"/>
              </w:rPr>
              <w:t xml:space="preserve"> кто чего стоит.</w:t>
            </w:r>
          </w:p>
        </w:tc>
        <w:tc>
          <w:tcPr>
            <w:tcW w:w="3517" w:type="dxa"/>
          </w:tcPr>
          <w:p w:rsidR="004C0FE0" w:rsidRDefault="00CC0CB5" w:rsidP="004C0FE0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Вы постоянно </w:t>
            </w:r>
            <w:proofErr w:type="gramStart"/>
            <w:r>
              <w:rPr>
                <w:rFonts w:ascii="Georgia" w:hAnsi="Georgia"/>
                <w:sz w:val="24"/>
              </w:rPr>
              <w:t>пребываете в роли наставника и вам доставляет</w:t>
            </w:r>
            <w:proofErr w:type="gramEnd"/>
            <w:r>
              <w:rPr>
                <w:rFonts w:ascii="Georgia" w:hAnsi="Georgia"/>
                <w:sz w:val="24"/>
              </w:rPr>
              <w:t xml:space="preserve"> удовольствие делиться опытом  с молодыми специалистами. Вы прекрасный руководитель, который правильно распределяет обязанности среди своих подчиненных для равномерной загрузки</w:t>
            </w:r>
            <w:r w:rsidR="008442DC">
              <w:rPr>
                <w:rFonts w:ascii="Georgia" w:hAnsi="Georgia"/>
                <w:sz w:val="24"/>
              </w:rPr>
              <w:t>,</w:t>
            </w:r>
            <w:r>
              <w:rPr>
                <w:rFonts w:ascii="Georgia" w:hAnsi="Georgia"/>
                <w:sz w:val="24"/>
              </w:rPr>
              <w:t xml:space="preserve"> и команда чувствует вашу справедливость в управлении ими. Когда возникают ситуации, требующие командной игры, вы без лишних слов включаетесь, оставляя свои регалии и заслуги в стороне.</w:t>
            </w:r>
          </w:p>
          <w:p w:rsidR="00CC0CB5" w:rsidRDefault="00CC0CB5" w:rsidP="004C0FE0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</w:tc>
      </w:tr>
      <w:tr w:rsidR="004C0FE0" w:rsidTr="004C0FE0">
        <w:tc>
          <w:tcPr>
            <w:tcW w:w="806" w:type="dxa"/>
          </w:tcPr>
          <w:p w:rsidR="004C0FE0" w:rsidRDefault="004C0FE0" w:rsidP="004C0FE0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lastRenderedPageBreak/>
              <w:t>6</w:t>
            </w:r>
          </w:p>
        </w:tc>
        <w:tc>
          <w:tcPr>
            <w:tcW w:w="6226" w:type="dxa"/>
          </w:tcPr>
          <w:p w:rsidR="004C0FE0" w:rsidRDefault="004B028C" w:rsidP="00075A1A">
            <w:pPr>
              <w:pStyle w:val="a5"/>
              <w:ind w:left="0"/>
              <w:rPr>
                <w:rFonts w:ascii="Georgia" w:hAnsi="Georgia"/>
                <w:sz w:val="24"/>
              </w:rPr>
            </w:pPr>
            <w:r w:rsidRPr="00075A1A">
              <w:rPr>
                <w:rFonts w:ascii="Georgia" w:hAnsi="Georgia"/>
                <w:b/>
                <w:sz w:val="24"/>
              </w:rPr>
              <w:t xml:space="preserve">Самообучение </w:t>
            </w:r>
            <w:r w:rsidR="00075A1A">
              <w:rPr>
                <w:rFonts w:ascii="Georgia" w:hAnsi="Georgia"/>
                <w:sz w:val="24"/>
              </w:rPr>
              <w:t>–</w:t>
            </w:r>
            <w:r>
              <w:rPr>
                <w:rFonts w:ascii="Georgia" w:hAnsi="Georgia"/>
                <w:sz w:val="24"/>
              </w:rPr>
              <w:t xml:space="preserve"> </w:t>
            </w:r>
            <w:r w:rsidR="00075A1A">
              <w:rPr>
                <w:rFonts w:ascii="Georgia" w:hAnsi="Georgia"/>
                <w:sz w:val="24"/>
              </w:rPr>
              <w:t>постоянное наращивание опыта, через изучение прецедентов и неудачных для компании дел, способность находить индивидуальные решения нестандартных дел, обучение на тренингах, семинарах, чтение специальной литературы и профессиональных изданий, отслеживание тенденций юриспруденции в мировой практике и изменений в законодательстве Казахстана</w:t>
            </w:r>
          </w:p>
        </w:tc>
        <w:tc>
          <w:tcPr>
            <w:tcW w:w="3517" w:type="dxa"/>
          </w:tcPr>
          <w:p w:rsidR="004C0FE0" w:rsidRDefault="00CC0CB5" w:rsidP="004C0FE0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Вы не читаете ничего, кроме законодательства и считаете, что достаточно и того, что по роду службы вам необходимо читать. А вне рабочего времени есть более интересные дела, чем снова что-то читать, или посещать семинары и конференции. Хотя если руководство пошлет, конечно</w:t>
            </w:r>
            <w:r w:rsidR="008442DC">
              <w:rPr>
                <w:rFonts w:ascii="Georgia" w:hAnsi="Georgia"/>
                <w:sz w:val="24"/>
              </w:rPr>
              <w:t>,</w:t>
            </w:r>
            <w:r>
              <w:rPr>
                <w:rFonts w:ascii="Georgia" w:hAnsi="Georgia"/>
                <w:sz w:val="24"/>
              </w:rPr>
              <w:t xml:space="preserve"> поприсутствуете.</w:t>
            </w:r>
          </w:p>
        </w:tc>
        <w:tc>
          <w:tcPr>
            <w:tcW w:w="3517" w:type="dxa"/>
          </w:tcPr>
          <w:p w:rsidR="004C0FE0" w:rsidRDefault="00CC0CB5" w:rsidP="004C0FE0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Вам интересно все, что происходит вокруг вашей профессии. Вы всегда в курсе изменений в законодательстве. Вы первый в рядах на обучение и повышение квалификации и даже дома постоянно смотрите нужные вам интернет страницы, и читаете профессиональные статьи.</w:t>
            </w:r>
          </w:p>
        </w:tc>
      </w:tr>
    </w:tbl>
    <w:p w:rsidR="004C0FE0" w:rsidRDefault="004C0FE0" w:rsidP="004C0FE0">
      <w:pPr>
        <w:pStyle w:val="a5"/>
        <w:rPr>
          <w:rFonts w:ascii="Georgia" w:hAnsi="Georgia"/>
          <w:sz w:val="24"/>
        </w:rPr>
      </w:pPr>
    </w:p>
    <w:p w:rsidR="00321A8F" w:rsidRDefault="00321A8F" w:rsidP="004C0FE0">
      <w:pPr>
        <w:pStyle w:val="a5"/>
        <w:rPr>
          <w:rFonts w:ascii="Georgia" w:hAnsi="Georgia"/>
          <w:sz w:val="24"/>
        </w:rPr>
      </w:pPr>
    </w:p>
    <w:p w:rsidR="00321A8F" w:rsidRDefault="00321A8F" w:rsidP="00321A8F">
      <w:pPr>
        <w:rPr>
          <w:b/>
          <w:sz w:val="28"/>
        </w:rPr>
      </w:pPr>
    </w:p>
    <w:p w:rsidR="00321A8F" w:rsidRDefault="00321A8F" w:rsidP="00321A8F">
      <w:pPr>
        <w:rPr>
          <w:b/>
          <w:sz w:val="28"/>
        </w:rPr>
      </w:pPr>
    </w:p>
    <w:p w:rsidR="00321A8F" w:rsidRDefault="00321A8F" w:rsidP="00321A8F">
      <w:pPr>
        <w:rPr>
          <w:b/>
          <w:sz w:val="28"/>
        </w:rPr>
      </w:pPr>
    </w:p>
    <w:p w:rsidR="00321A8F" w:rsidRDefault="00321A8F" w:rsidP="00321A8F">
      <w:pPr>
        <w:rPr>
          <w:b/>
          <w:sz w:val="28"/>
        </w:rPr>
      </w:pPr>
    </w:p>
    <w:p w:rsidR="00321A8F" w:rsidRDefault="00321A8F" w:rsidP="00321A8F">
      <w:pPr>
        <w:rPr>
          <w:b/>
          <w:sz w:val="28"/>
        </w:rPr>
      </w:pPr>
    </w:p>
    <w:p w:rsidR="00321A8F" w:rsidRDefault="00321A8F" w:rsidP="00321A8F">
      <w:pPr>
        <w:rPr>
          <w:b/>
          <w:sz w:val="28"/>
        </w:rPr>
      </w:pPr>
    </w:p>
    <w:p w:rsidR="00321A8F" w:rsidRDefault="00321A8F" w:rsidP="00321A8F">
      <w:pPr>
        <w:rPr>
          <w:b/>
          <w:sz w:val="28"/>
        </w:rPr>
      </w:pPr>
    </w:p>
    <w:p w:rsidR="00321A8F" w:rsidRDefault="00321A8F" w:rsidP="00321A8F">
      <w:pPr>
        <w:rPr>
          <w:b/>
          <w:sz w:val="28"/>
        </w:rPr>
      </w:pPr>
    </w:p>
    <w:p w:rsidR="00321A8F" w:rsidRDefault="00321A8F" w:rsidP="00321A8F">
      <w:pPr>
        <w:rPr>
          <w:b/>
          <w:sz w:val="28"/>
        </w:rPr>
      </w:pPr>
    </w:p>
    <w:p w:rsidR="00321A8F" w:rsidRPr="00321A8F" w:rsidRDefault="00321A8F" w:rsidP="00321A8F">
      <w:pPr>
        <w:rPr>
          <w:b/>
          <w:sz w:val="28"/>
        </w:rPr>
      </w:pPr>
      <w:r w:rsidRPr="00321A8F">
        <w:rPr>
          <w:b/>
          <w:sz w:val="28"/>
        </w:rPr>
        <w:lastRenderedPageBreak/>
        <w:t>Колесо баланса кредитного эксперта  (АБН)</w:t>
      </w:r>
    </w:p>
    <w:p w:rsidR="00321A8F" w:rsidRDefault="00321A8F" w:rsidP="004C0FE0">
      <w:pPr>
        <w:pStyle w:val="a5"/>
        <w:rPr>
          <w:rFonts w:ascii="Georgia" w:hAnsi="Georgia"/>
          <w:sz w:val="24"/>
        </w:rPr>
      </w:pPr>
      <w:r>
        <w:rPr>
          <w:noProof/>
          <w:lang w:eastAsia="ru-RU"/>
        </w:rPr>
        <w:drawing>
          <wp:inline distT="0" distB="0" distL="0" distR="0" wp14:anchorId="7BFF0525" wp14:editId="01754AF7">
            <wp:extent cx="8878186" cy="4444410"/>
            <wp:effectExtent l="0" t="0" r="18415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1A8F" w:rsidRDefault="00321A8F" w:rsidP="004C0FE0">
      <w:pPr>
        <w:pStyle w:val="a5"/>
        <w:rPr>
          <w:rFonts w:ascii="Georgia" w:hAnsi="Georgia"/>
          <w:sz w:val="24"/>
        </w:rPr>
      </w:pPr>
    </w:p>
    <w:p w:rsidR="00321A8F" w:rsidRDefault="00321A8F" w:rsidP="004C0FE0">
      <w:pPr>
        <w:pStyle w:val="a5"/>
        <w:rPr>
          <w:rFonts w:ascii="Georgia" w:hAnsi="Georgia"/>
          <w:sz w:val="24"/>
        </w:rPr>
      </w:pPr>
    </w:p>
    <w:p w:rsidR="00321A8F" w:rsidRDefault="00321A8F" w:rsidP="004C0FE0">
      <w:pPr>
        <w:pStyle w:val="a5"/>
        <w:rPr>
          <w:rFonts w:ascii="Georgia" w:hAnsi="Georgia"/>
          <w:sz w:val="24"/>
        </w:rPr>
      </w:pPr>
    </w:p>
    <w:p w:rsidR="00321A8F" w:rsidRDefault="00321A8F" w:rsidP="004C0FE0">
      <w:pPr>
        <w:pStyle w:val="a5"/>
        <w:rPr>
          <w:rFonts w:ascii="Georgia" w:hAnsi="Georgia"/>
          <w:sz w:val="24"/>
        </w:rPr>
      </w:pPr>
    </w:p>
    <w:p w:rsidR="00321A8F" w:rsidRDefault="00321A8F" w:rsidP="004C0FE0">
      <w:pPr>
        <w:pStyle w:val="a5"/>
        <w:rPr>
          <w:rFonts w:ascii="Georgia" w:hAnsi="Georgia"/>
          <w:sz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5528"/>
        <w:gridCol w:w="3402"/>
        <w:gridCol w:w="4330"/>
      </w:tblGrid>
      <w:tr w:rsidR="00321A8F" w:rsidTr="00C63D0D">
        <w:tc>
          <w:tcPr>
            <w:tcW w:w="806" w:type="dxa"/>
            <w:vMerge w:val="restart"/>
          </w:tcPr>
          <w:p w:rsidR="00321A8F" w:rsidRPr="004C0FE0" w:rsidRDefault="00321A8F" w:rsidP="00373303">
            <w:pPr>
              <w:pStyle w:val="a5"/>
              <w:ind w:left="0"/>
              <w:rPr>
                <w:rFonts w:ascii="Georgia" w:hAnsi="Georgia"/>
                <w:b/>
                <w:sz w:val="24"/>
              </w:rPr>
            </w:pPr>
            <w:r w:rsidRPr="004C0FE0">
              <w:rPr>
                <w:rFonts w:ascii="Georgia" w:hAnsi="Georgia"/>
                <w:b/>
                <w:sz w:val="24"/>
              </w:rPr>
              <w:lastRenderedPageBreak/>
              <w:t>№</w:t>
            </w:r>
          </w:p>
        </w:tc>
        <w:tc>
          <w:tcPr>
            <w:tcW w:w="5528" w:type="dxa"/>
            <w:vMerge w:val="restart"/>
          </w:tcPr>
          <w:p w:rsidR="00321A8F" w:rsidRPr="00D04C7D" w:rsidRDefault="00321A8F" w:rsidP="00373303">
            <w:pPr>
              <w:rPr>
                <w:rFonts w:ascii="Georgia" w:hAnsi="Georgia"/>
                <w:b/>
                <w:sz w:val="24"/>
              </w:rPr>
            </w:pPr>
            <w:r w:rsidRPr="00D04C7D">
              <w:rPr>
                <w:rFonts w:ascii="Georgia" w:hAnsi="Georgia"/>
                <w:b/>
                <w:sz w:val="24"/>
              </w:rPr>
              <w:t>Описание компетенций</w:t>
            </w:r>
          </w:p>
          <w:p w:rsidR="00321A8F" w:rsidRDefault="00321A8F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</w:tc>
        <w:tc>
          <w:tcPr>
            <w:tcW w:w="7732" w:type="dxa"/>
            <w:gridSpan w:val="2"/>
          </w:tcPr>
          <w:p w:rsidR="00321A8F" w:rsidRPr="004C0FE0" w:rsidRDefault="00321A8F" w:rsidP="00373303">
            <w:pPr>
              <w:pStyle w:val="a5"/>
              <w:ind w:left="0"/>
              <w:jc w:val="center"/>
              <w:rPr>
                <w:rFonts w:ascii="Georgia" w:hAnsi="Georgia"/>
                <w:b/>
                <w:sz w:val="24"/>
              </w:rPr>
            </w:pPr>
            <w:r w:rsidRPr="004C0FE0">
              <w:rPr>
                <w:rFonts w:ascii="Georgia" w:hAnsi="Georgia"/>
                <w:b/>
                <w:sz w:val="24"/>
              </w:rPr>
              <w:t>Показатели по шкале</w:t>
            </w:r>
          </w:p>
        </w:tc>
      </w:tr>
      <w:tr w:rsidR="00321A8F" w:rsidTr="00C63D0D">
        <w:tc>
          <w:tcPr>
            <w:tcW w:w="806" w:type="dxa"/>
            <w:vMerge/>
          </w:tcPr>
          <w:p w:rsidR="00321A8F" w:rsidRDefault="00321A8F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</w:tc>
        <w:tc>
          <w:tcPr>
            <w:tcW w:w="5528" w:type="dxa"/>
            <w:vMerge/>
          </w:tcPr>
          <w:p w:rsidR="00321A8F" w:rsidRDefault="00321A8F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</w:tc>
        <w:tc>
          <w:tcPr>
            <w:tcW w:w="3402" w:type="dxa"/>
          </w:tcPr>
          <w:p w:rsidR="00321A8F" w:rsidRPr="004C0FE0" w:rsidRDefault="00321A8F" w:rsidP="00373303">
            <w:pPr>
              <w:pStyle w:val="a5"/>
              <w:ind w:left="0"/>
              <w:jc w:val="center"/>
              <w:rPr>
                <w:rFonts w:ascii="Georgia" w:hAnsi="Georgia"/>
                <w:b/>
                <w:color w:val="C00000"/>
                <w:sz w:val="24"/>
              </w:rPr>
            </w:pPr>
            <w:r w:rsidRPr="004C0FE0">
              <w:rPr>
                <w:rFonts w:ascii="Georgia" w:hAnsi="Georgia"/>
                <w:b/>
                <w:color w:val="C00000"/>
                <w:sz w:val="24"/>
              </w:rPr>
              <w:t>Минимум - 1</w:t>
            </w:r>
          </w:p>
        </w:tc>
        <w:tc>
          <w:tcPr>
            <w:tcW w:w="4330" w:type="dxa"/>
          </w:tcPr>
          <w:p w:rsidR="00321A8F" w:rsidRPr="004C0FE0" w:rsidRDefault="00321A8F" w:rsidP="00373303">
            <w:pPr>
              <w:pStyle w:val="a5"/>
              <w:ind w:left="0"/>
              <w:jc w:val="center"/>
              <w:rPr>
                <w:rFonts w:ascii="Georgia" w:hAnsi="Georgia"/>
                <w:b/>
                <w:color w:val="C00000"/>
                <w:sz w:val="24"/>
              </w:rPr>
            </w:pPr>
            <w:r w:rsidRPr="004C0FE0">
              <w:rPr>
                <w:rFonts w:ascii="Georgia" w:hAnsi="Georgia"/>
                <w:b/>
                <w:color w:val="C00000"/>
                <w:sz w:val="24"/>
              </w:rPr>
              <w:t>Максимум - 10</w:t>
            </w:r>
          </w:p>
        </w:tc>
      </w:tr>
      <w:tr w:rsidR="00321A8F" w:rsidTr="00C63D0D">
        <w:tc>
          <w:tcPr>
            <w:tcW w:w="806" w:type="dxa"/>
          </w:tcPr>
          <w:p w:rsidR="00321A8F" w:rsidRDefault="00321A8F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</w:t>
            </w:r>
          </w:p>
        </w:tc>
        <w:tc>
          <w:tcPr>
            <w:tcW w:w="5528" w:type="dxa"/>
          </w:tcPr>
          <w:p w:rsidR="00321A8F" w:rsidRPr="004C0FE0" w:rsidRDefault="00321A8F" w:rsidP="00373303">
            <w:pPr>
              <w:rPr>
                <w:rFonts w:ascii="Georgia" w:hAnsi="Georgia"/>
                <w:sz w:val="24"/>
              </w:rPr>
            </w:pPr>
            <w:r w:rsidRPr="004B028C">
              <w:rPr>
                <w:rFonts w:ascii="Georgia" w:hAnsi="Georgia"/>
                <w:b/>
                <w:sz w:val="24"/>
              </w:rPr>
              <w:t xml:space="preserve">Профессионализм </w:t>
            </w:r>
            <w:r w:rsidRPr="004C0FE0">
              <w:rPr>
                <w:rFonts w:ascii="Georgia" w:hAnsi="Georgia"/>
                <w:sz w:val="24"/>
              </w:rPr>
              <w:t xml:space="preserve">– все необходимые знания и опыт практической деятельности </w:t>
            </w:r>
            <w:r>
              <w:rPr>
                <w:rFonts w:ascii="Georgia" w:hAnsi="Georgia"/>
                <w:sz w:val="24"/>
              </w:rPr>
              <w:t>кредитного эксперта</w:t>
            </w:r>
            <w:r w:rsidRPr="004C0FE0">
              <w:rPr>
                <w:rFonts w:ascii="Georgia" w:hAnsi="Georgia"/>
                <w:sz w:val="24"/>
              </w:rPr>
              <w:t xml:space="preserve">, знание </w:t>
            </w:r>
            <w:r>
              <w:rPr>
                <w:rFonts w:ascii="Georgia" w:hAnsi="Georgia"/>
                <w:sz w:val="24"/>
              </w:rPr>
              <w:t>кредитной политики и продуктов компании, а также умение взвешивать риски при выдаче кредита</w:t>
            </w:r>
            <w:r w:rsidRPr="004C0FE0">
              <w:rPr>
                <w:rFonts w:ascii="Georgia" w:hAnsi="Georgia"/>
                <w:sz w:val="24"/>
              </w:rPr>
              <w:t>.</w:t>
            </w:r>
          </w:p>
          <w:p w:rsidR="00321A8F" w:rsidRDefault="00321A8F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</w:tc>
        <w:tc>
          <w:tcPr>
            <w:tcW w:w="3402" w:type="dxa"/>
          </w:tcPr>
          <w:p w:rsidR="00321A8F" w:rsidRDefault="00321A8F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Новичок, профессиональный уровень ограничен знаниями, полученными в ВУЗе и небольшим практическим опытом</w:t>
            </w:r>
          </w:p>
        </w:tc>
        <w:tc>
          <w:tcPr>
            <w:tcW w:w="4330" w:type="dxa"/>
          </w:tcPr>
          <w:p w:rsidR="00321A8F" w:rsidRDefault="00321A8F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Многолетняя успешная профессиональная деятельность, характеризующаяся динамичными повышениями в должности</w:t>
            </w:r>
          </w:p>
        </w:tc>
      </w:tr>
      <w:tr w:rsidR="00321A8F" w:rsidTr="00C63D0D">
        <w:tc>
          <w:tcPr>
            <w:tcW w:w="806" w:type="dxa"/>
          </w:tcPr>
          <w:p w:rsidR="00321A8F" w:rsidRDefault="00321A8F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</w:t>
            </w:r>
          </w:p>
        </w:tc>
        <w:tc>
          <w:tcPr>
            <w:tcW w:w="5528" w:type="dxa"/>
          </w:tcPr>
          <w:p w:rsidR="00321A8F" w:rsidRDefault="00321A8F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 w:rsidRPr="004B028C">
              <w:rPr>
                <w:rFonts w:ascii="Georgia" w:hAnsi="Georgia"/>
                <w:b/>
                <w:sz w:val="24"/>
              </w:rPr>
              <w:t>Самоорганизация</w:t>
            </w:r>
            <w:r>
              <w:rPr>
                <w:rFonts w:ascii="Georgia" w:hAnsi="Georgia"/>
                <w:sz w:val="24"/>
              </w:rPr>
              <w:t xml:space="preserve"> – способность правильно организовать свою работу, расставить в ней приоритеты, оканчивать работу к необходимому сроку, краткосрочное и долгосрочное планирование своих задач и целей.</w:t>
            </w:r>
          </w:p>
        </w:tc>
        <w:tc>
          <w:tcPr>
            <w:tcW w:w="3402" w:type="dxa"/>
          </w:tcPr>
          <w:p w:rsidR="00321A8F" w:rsidRDefault="00321A8F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Работа напоминает «тушение пожаров», вы не </w:t>
            </w:r>
            <w:proofErr w:type="gramStart"/>
            <w:r>
              <w:rPr>
                <w:rFonts w:ascii="Georgia" w:hAnsi="Georgia"/>
                <w:sz w:val="24"/>
              </w:rPr>
              <w:t>планируете никак свою профессиональную деятельность и не можете</w:t>
            </w:r>
            <w:proofErr w:type="gramEnd"/>
            <w:r>
              <w:rPr>
                <w:rFonts w:ascii="Georgia" w:hAnsi="Georgia"/>
                <w:sz w:val="24"/>
              </w:rPr>
              <w:t xml:space="preserve"> расставить приоритеты, все дела важные и срочные</w:t>
            </w:r>
          </w:p>
        </w:tc>
        <w:tc>
          <w:tcPr>
            <w:tcW w:w="4330" w:type="dxa"/>
          </w:tcPr>
          <w:p w:rsidR="00321A8F" w:rsidRDefault="00321A8F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Вы планируете не только свой день, но и наращивание компетенций и карьеру на несколько лет вперед. У вас есть время в течение дня, когда вы понимаете, что не сможете спланировать задачи и встречи, но в основном, вы чувствуете, что управляете своими профессиональными задачами. Все ваши дела вы заканчиваете в срок.</w:t>
            </w:r>
          </w:p>
        </w:tc>
      </w:tr>
      <w:tr w:rsidR="00321A8F" w:rsidTr="00C63D0D">
        <w:tc>
          <w:tcPr>
            <w:tcW w:w="806" w:type="dxa"/>
          </w:tcPr>
          <w:p w:rsidR="00321A8F" w:rsidRDefault="00321A8F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3</w:t>
            </w:r>
          </w:p>
        </w:tc>
        <w:tc>
          <w:tcPr>
            <w:tcW w:w="5528" w:type="dxa"/>
          </w:tcPr>
          <w:p w:rsidR="00321A8F" w:rsidRDefault="00C63D0D" w:rsidP="00C63D0D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Коммуникации - </w:t>
            </w:r>
            <w:r w:rsidRPr="00C63D0D">
              <w:rPr>
                <w:rFonts w:ascii="Georgia" w:hAnsi="Georgia"/>
                <w:sz w:val="24"/>
              </w:rPr>
              <w:t xml:space="preserve">умение </w:t>
            </w:r>
            <w:proofErr w:type="gramStart"/>
            <w:r w:rsidRPr="00C63D0D">
              <w:rPr>
                <w:rFonts w:ascii="Georgia" w:hAnsi="Georgia"/>
                <w:sz w:val="24"/>
              </w:rPr>
              <w:t>выслушать и слышать</w:t>
            </w:r>
            <w:proofErr w:type="gramEnd"/>
            <w:r w:rsidRPr="00C63D0D">
              <w:rPr>
                <w:rFonts w:ascii="Georgia" w:hAnsi="Georgia"/>
                <w:sz w:val="24"/>
              </w:rPr>
              <w:t xml:space="preserve"> клиента, наладить доверительные отношения, создавать доброжелательную атмосферу при общении с клиентами и коллегами, быстро и легко найти общий язык с клиентами и коллегами.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321A8F" w:rsidRDefault="00C63D0D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Ваше мастерство коммуникаций только в развивающемся состоянии, вы не всегда можете правильно донести свою мысль до собеседника, вам часто не хватает убедительных аргументов при общении с клиентом </w:t>
            </w:r>
          </w:p>
          <w:p w:rsidR="00321A8F" w:rsidRDefault="00321A8F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</w:tc>
        <w:tc>
          <w:tcPr>
            <w:tcW w:w="4330" w:type="dxa"/>
          </w:tcPr>
          <w:p w:rsidR="00321A8F" w:rsidRDefault="00C63D0D" w:rsidP="00C63D0D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Вы - мастер коммуникаций. Легко находите общий язык с клиентами и коллегами, можете поговорить с ними на отвлеченные темы, поддержать разговор. Имеете большое влияние на собеседника, чувствуете, что можете «продавать» другим свои идеи легко. Грамотно составляете письма и обращения к клиентам, умеете правильно представить компанию, обычно люди вам доверяют.</w:t>
            </w:r>
          </w:p>
          <w:p w:rsidR="00256836" w:rsidRDefault="00256836" w:rsidP="00C63D0D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256836" w:rsidRDefault="00256836" w:rsidP="00C63D0D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256836" w:rsidRDefault="00256836" w:rsidP="00C63D0D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256836" w:rsidRDefault="00256836" w:rsidP="00C63D0D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</w:tc>
      </w:tr>
      <w:tr w:rsidR="00321A8F" w:rsidTr="00C63D0D">
        <w:tc>
          <w:tcPr>
            <w:tcW w:w="806" w:type="dxa"/>
          </w:tcPr>
          <w:p w:rsidR="00321A8F" w:rsidRDefault="00321A8F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lastRenderedPageBreak/>
              <w:t>4</w:t>
            </w:r>
          </w:p>
        </w:tc>
        <w:tc>
          <w:tcPr>
            <w:tcW w:w="5528" w:type="dxa"/>
          </w:tcPr>
          <w:p w:rsidR="00321A8F" w:rsidRDefault="00256836" w:rsidP="00256836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Стрессоустойчивость</w:t>
            </w:r>
            <w:r w:rsidR="00321A8F">
              <w:rPr>
                <w:rFonts w:ascii="Georgia" w:hAnsi="Georgia"/>
                <w:sz w:val="24"/>
              </w:rPr>
              <w:t xml:space="preserve"> – </w:t>
            </w:r>
            <w:r>
              <w:rPr>
                <w:rFonts w:ascii="Georgia" w:hAnsi="Georgia"/>
                <w:sz w:val="24"/>
              </w:rPr>
              <w:t xml:space="preserve">способность «держать баланс»,  независимо от рабочей обстановки, сохранять деловой подход к решению рабочих ситуаций. Умение, при отказах клиентов, не </w:t>
            </w:r>
            <w:proofErr w:type="gramStart"/>
            <w:r>
              <w:rPr>
                <w:rFonts w:ascii="Georgia" w:hAnsi="Georgia"/>
                <w:sz w:val="24"/>
              </w:rPr>
              <w:t>терять рабочего настроя и выполнять</w:t>
            </w:r>
            <w:proofErr w:type="gramEnd"/>
            <w:r>
              <w:rPr>
                <w:rFonts w:ascii="Georgia" w:hAnsi="Georgia"/>
                <w:sz w:val="24"/>
              </w:rPr>
              <w:t xml:space="preserve"> всю необходимую работу в течение дня. Способность быстро восстанавливаться после конфликтных или неприятных ситуаций</w:t>
            </w:r>
            <w:r w:rsidR="00182577">
              <w:rPr>
                <w:rFonts w:ascii="Georgia" w:hAnsi="Georgia"/>
                <w:sz w:val="24"/>
              </w:rPr>
              <w:t>.</w:t>
            </w:r>
          </w:p>
        </w:tc>
        <w:tc>
          <w:tcPr>
            <w:tcW w:w="3402" w:type="dxa"/>
          </w:tcPr>
          <w:p w:rsidR="00321A8F" w:rsidRDefault="00182577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Ваша стрессоустойчивость оставляет желать лучшего, любая нестандартная, а тем более неприятная ситуация выбивает вас из «колеи», вам кажется что все плохо и это состояние длится достаточно долго. Любые неприятности с клиентом вы </w:t>
            </w:r>
            <w:proofErr w:type="gramStart"/>
            <w:r>
              <w:rPr>
                <w:rFonts w:ascii="Georgia" w:hAnsi="Georgia"/>
                <w:sz w:val="24"/>
              </w:rPr>
              <w:t>относите на счет своей личности и переживаете</w:t>
            </w:r>
            <w:proofErr w:type="gramEnd"/>
            <w:r>
              <w:rPr>
                <w:rFonts w:ascii="Georgia" w:hAnsi="Georgia"/>
                <w:sz w:val="24"/>
              </w:rPr>
              <w:t>, что вы не такой успешный, как хотелось бы.</w:t>
            </w:r>
          </w:p>
        </w:tc>
        <w:tc>
          <w:tcPr>
            <w:tcW w:w="4330" w:type="dxa"/>
          </w:tcPr>
          <w:p w:rsidR="00321A8F" w:rsidRDefault="00182577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Вы </w:t>
            </w:r>
            <w:proofErr w:type="gramStart"/>
            <w:r>
              <w:rPr>
                <w:rFonts w:ascii="Georgia" w:hAnsi="Georgia"/>
                <w:sz w:val="24"/>
              </w:rPr>
              <w:t>относитесь к жизни философски и любые неудачи</w:t>
            </w:r>
            <w:r w:rsidR="00321A8F">
              <w:rPr>
                <w:rFonts w:ascii="Georgia" w:hAnsi="Georgia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воспринимаете</w:t>
            </w:r>
            <w:proofErr w:type="gramEnd"/>
            <w:r>
              <w:rPr>
                <w:rFonts w:ascii="Georgia" w:hAnsi="Georgia"/>
                <w:sz w:val="24"/>
              </w:rPr>
              <w:t xml:space="preserve"> как нечто преходящее, не относящееся к вашей здоровой позитивной устойчивости в этом мире. </w:t>
            </w:r>
            <w:proofErr w:type="gramStart"/>
            <w:r>
              <w:rPr>
                <w:rFonts w:ascii="Georgia" w:hAnsi="Georgia"/>
                <w:sz w:val="24"/>
              </w:rPr>
              <w:t>Конечно, неприятно, если другие люди, а особенно клиенты, которые, как известно, всегда правы, грубят или конфликтуют, но вы, разрешив неприятную ситуац</w:t>
            </w:r>
            <w:r w:rsidR="00167323">
              <w:rPr>
                <w:rFonts w:ascii="Georgia" w:hAnsi="Georgia"/>
                <w:sz w:val="24"/>
              </w:rPr>
              <w:t>ию, быстро восстанавливаетесь так, как будто ничего и не было</w:t>
            </w:r>
            <w:r>
              <w:rPr>
                <w:rFonts w:ascii="Georgia" w:hAnsi="Georgia"/>
                <w:sz w:val="24"/>
              </w:rPr>
              <w:t xml:space="preserve">.  </w:t>
            </w:r>
            <w:proofErr w:type="gramEnd"/>
          </w:p>
        </w:tc>
      </w:tr>
      <w:tr w:rsidR="00321A8F" w:rsidTr="00C63D0D">
        <w:tc>
          <w:tcPr>
            <w:tcW w:w="806" w:type="dxa"/>
          </w:tcPr>
          <w:p w:rsidR="00321A8F" w:rsidRDefault="00321A8F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5</w:t>
            </w:r>
          </w:p>
        </w:tc>
        <w:tc>
          <w:tcPr>
            <w:tcW w:w="5528" w:type="dxa"/>
          </w:tcPr>
          <w:p w:rsidR="00321A8F" w:rsidRDefault="00321A8F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 w:rsidRPr="004B028C">
              <w:rPr>
                <w:rFonts w:ascii="Georgia" w:hAnsi="Georgia"/>
                <w:b/>
                <w:sz w:val="24"/>
              </w:rPr>
              <w:t>Работа в команде</w:t>
            </w:r>
            <w:r>
              <w:rPr>
                <w:rFonts w:ascii="Georgia" w:hAnsi="Georgia"/>
                <w:sz w:val="24"/>
              </w:rPr>
              <w:t xml:space="preserve"> – </w:t>
            </w:r>
            <w:r w:rsidR="00167323">
              <w:rPr>
                <w:rFonts w:ascii="Georgia" w:hAnsi="Georgia"/>
                <w:sz w:val="24"/>
              </w:rPr>
              <w:t>способность к наставничеству с</w:t>
            </w:r>
            <w:r>
              <w:rPr>
                <w:rFonts w:ascii="Georgia" w:hAnsi="Georgia"/>
                <w:sz w:val="24"/>
              </w:rPr>
              <w:t xml:space="preserve"> младшим</w:t>
            </w:r>
            <w:r w:rsidR="00167323">
              <w:rPr>
                <w:rFonts w:ascii="Georgia" w:hAnsi="Georgia"/>
                <w:sz w:val="24"/>
              </w:rPr>
              <w:t>и</w:t>
            </w:r>
            <w:r>
              <w:rPr>
                <w:rFonts w:ascii="Georgia" w:hAnsi="Georgia"/>
                <w:sz w:val="24"/>
              </w:rPr>
              <w:t xml:space="preserve"> коллегам</w:t>
            </w:r>
            <w:r w:rsidR="00167323">
              <w:rPr>
                <w:rFonts w:ascii="Georgia" w:hAnsi="Georgia"/>
                <w:sz w:val="24"/>
              </w:rPr>
              <w:t>и</w:t>
            </w:r>
            <w:r>
              <w:rPr>
                <w:rFonts w:ascii="Georgia" w:hAnsi="Georgia"/>
                <w:sz w:val="24"/>
              </w:rPr>
              <w:t xml:space="preserve">, умение объединиться с коллегами для более эффективной и результативной работы, когда это необходимо. В </w:t>
            </w:r>
            <w:proofErr w:type="gramStart"/>
            <w:r>
              <w:rPr>
                <w:rFonts w:ascii="Georgia" w:hAnsi="Georgia"/>
                <w:sz w:val="24"/>
              </w:rPr>
              <w:t>случае</w:t>
            </w:r>
            <w:proofErr w:type="gramEnd"/>
            <w:r>
              <w:rPr>
                <w:rFonts w:ascii="Georgia" w:hAnsi="Georgia"/>
                <w:sz w:val="24"/>
              </w:rPr>
              <w:t xml:space="preserve"> с подчиненными – умение правильно делегировать задачи для оптимальной и правильно распределенной загрузки. В неприятных, форс-мажорных ситуациях </w:t>
            </w:r>
            <w:proofErr w:type="gramStart"/>
            <w:r>
              <w:rPr>
                <w:rFonts w:ascii="Georgia" w:hAnsi="Georgia"/>
                <w:sz w:val="24"/>
              </w:rPr>
              <w:t>способен</w:t>
            </w:r>
            <w:proofErr w:type="gramEnd"/>
            <w:r>
              <w:rPr>
                <w:rFonts w:ascii="Georgia" w:hAnsi="Georgia"/>
                <w:sz w:val="24"/>
              </w:rPr>
              <w:t xml:space="preserve"> разобраться с именно ситуацией, а не искать виновных</w:t>
            </w:r>
          </w:p>
        </w:tc>
        <w:tc>
          <w:tcPr>
            <w:tcW w:w="3402" w:type="dxa"/>
          </w:tcPr>
          <w:p w:rsidR="00321A8F" w:rsidRDefault="00321A8F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Вы чувствуете, </w:t>
            </w:r>
            <w:proofErr w:type="gramStart"/>
            <w:r>
              <w:rPr>
                <w:rFonts w:ascii="Georgia" w:hAnsi="Georgia"/>
                <w:sz w:val="24"/>
              </w:rPr>
              <w:t>что в каждом коллективе, где бы вы не работали</w:t>
            </w:r>
            <w:proofErr w:type="gramEnd"/>
            <w:r>
              <w:rPr>
                <w:rFonts w:ascii="Georgia" w:hAnsi="Georgia"/>
                <w:sz w:val="24"/>
              </w:rPr>
              <w:t xml:space="preserve">, – вы в меньшинстве, а то и в одиночестве, хотя обладаете хорошим уровнем профессионализма. У вас нет подчиненных или вы не можете ими эффективно управлять. Вы не считаете, что в вашей профессии нужно </w:t>
            </w:r>
            <w:proofErr w:type="gramStart"/>
            <w:r>
              <w:rPr>
                <w:rFonts w:ascii="Georgia" w:hAnsi="Georgia"/>
                <w:sz w:val="24"/>
              </w:rPr>
              <w:t>кооперироваться с коллегами и делиться</w:t>
            </w:r>
            <w:proofErr w:type="gramEnd"/>
            <w:r>
              <w:rPr>
                <w:rFonts w:ascii="Georgia" w:hAnsi="Georgia"/>
                <w:sz w:val="24"/>
              </w:rPr>
              <w:t xml:space="preserve"> опытом, у вас каждый за себя, поскольку все должны видеть, кто чего стоит.</w:t>
            </w:r>
          </w:p>
          <w:p w:rsidR="00167323" w:rsidRDefault="00167323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167323" w:rsidRDefault="00167323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167323" w:rsidRDefault="00167323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167323" w:rsidRDefault="00167323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</w:tc>
        <w:tc>
          <w:tcPr>
            <w:tcW w:w="4330" w:type="dxa"/>
          </w:tcPr>
          <w:p w:rsidR="00321A8F" w:rsidRDefault="00321A8F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Вы постоянно </w:t>
            </w:r>
            <w:proofErr w:type="gramStart"/>
            <w:r>
              <w:rPr>
                <w:rFonts w:ascii="Georgia" w:hAnsi="Georgia"/>
                <w:sz w:val="24"/>
              </w:rPr>
              <w:t>пребываете в роли наставника и вам доставляет</w:t>
            </w:r>
            <w:proofErr w:type="gramEnd"/>
            <w:r>
              <w:rPr>
                <w:rFonts w:ascii="Georgia" w:hAnsi="Georgia"/>
                <w:sz w:val="24"/>
              </w:rPr>
              <w:t xml:space="preserve"> удовольствие делиться опытом  с молодыми специалистами. Вы прекрасный руководитель, который правильно распределяет обязанности среди своих подчиненных для равномерной загрузки, и команда чувствует вашу справедливость в управлении ими. Когда возникают ситуации, требующие командной игры, вы без лишних слов включаетесь, оставляя свои регалии и заслуги в стороне.</w:t>
            </w:r>
          </w:p>
          <w:p w:rsidR="00321A8F" w:rsidRDefault="00321A8F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</w:tc>
      </w:tr>
      <w:tr w:rsidR="00321A8F" w:rsidTr="00C63D0D">
        <w:tc>
          <w:tcPr>
            <w:tcW w:w="806" w:type="dxa"/>
          </w:tcPr>
          <w:p w:rsidR="00321A8F" w:rsidRDefault="00321A8F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lastRenderedPageBreak/>
              <w:t>6</w:t>
            </w:r>
          </w:p>
        </w:tc>
        <w:tc>
          <w:tcPr>
            <w:tcW w:w="5528" w:type="dxa"/>
          </w:tcPr>
          <w:p w:rsidR="00321A8F" w:rsidRDefault="00256836" w:rsidP="0016732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Пси-фактор</w:t>
            </w:r>
            <w:r w:rsidR="00321A8F" w:rsidRPr="00075A1A">
              <w:rPr>
                <w:rFonts w:ascii="Georgia" w:hAnsi="Georgia"/>
                <w:b/>
                <w:sz w:val="24"/>
              </w:rPr>
              <w:t xml:space="preserve"> </w:t>
            </w:r>
            <w:r w:rsidR="00321A8F">
              <w:rPr>
                <w:rFonts w:ascii="Georgia" w:hAnsi="Georgia"/>
                <w:sz w:val="24"/>
              </w:rPr>
              <w:t xml:space="preserve">– </w:t>
            </w:r>
            <w:r w:rsidR="00167323">
              <w:rPr>
                <w:rFonts w:ascii="Georgia" w:hAnsi="Georgia"/>
                <w:sz w:val="24"/>
              </w:rPr>
              <w:t xml:space="preserve">способность </w:t>
            </w:r>
            <w:r w:rsidR="00167323" w:rsidRPr="00167323">
              <w:rPr>
                <w:rFonts w:ascii="Georgia" w:hAnsi="Georgia"/>
                <w:sz w:val="24"/>
              </w:rPr>
              <w:t>расположить к себе клиентов так, чтобы получить необходимую информацию, в том числе неофициальную по состоянию дел клиента и его репутации. Умение «просчитывать» клиента, брать во внимание поведение клиента, его уступчивость или настойчивость в получении кредита, правильно подбирать меры воздействия на клиента в случае просрочки, вести  конструктивные переговоры, не доводя до конфликта.</w:t>
            </w:r>
          </w:p>
        </w:tc>
        <w:tc>
          <w:tcPr>
            <w:tcW w:w="3402" w:type="dxa"/>
          </w:tcPr>
          <w:p w:rsidR="00321A8F" w:rsidRDefault="00167323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Вы очень плохо чувствуете людей, часто ошибаетесь в своих оценках относительно поведения других людей, вас легко обмануть. </w:t>
            </w:r>
            <w:r w:rsidR="00516D99">
              <w:rPr>
                <w:rFonts w:ascii="Georgia" w:hAnsi="Georgia"/>
                <w:sz w:val="24"/>
              </w:rPr>
              <w:t xml:space="preserve">Часто вы недостаточно компетентно выстраиваете переговоры с клиентом, вы </w:t>
            </w:r>
            <w:proofErr w:type="gramStart"/>
            <w:r w:rsidR="00516D99">
              <w:rPr>
                <w:rFonts w:ascii="Georgia" w:hAnsi="Georgia"/>
                <w:sz w:val="24"/>
              </w:rPr>
              <w:t>подвержены эмоциям и от этого общение с клиентами заходит</w:t>
            </w:r>
            <w:proofErr w:type="gramEnd"/>
            <w:r w:rsidR="00516D99">
              <w:rPr>
                <w:rFonts w:ascii="Georgia" w:hAnsi="Georgia"/>
                <w:sz w:val="24"/>
              </w:rPr>
              <w:t xml:space="preserve"> в тупик или заканчивается негативно.</w:t>
            </w:r>
          </w:p>
        </w:tc>
        <w:tc>
          <w:tcPr>
            <w:tcW w:w="4330" w:type="dxa"/>
          </w:tcPr>
          <w:p w:rsidR="00321A8F" w:rsidRDefault="00516D99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Вы тонкий знаток человеческих душ. На уровне интуиции вы мгновенно схватываете, что за человек перед вами и быстро подстраиваетесь под него, для более конструктивного общения. Вы никогда не забываете о цели общения с клиентом – продаже и стараетесь довести дело до конца, управляя и даже немного манипулируя клиентом.</w:t>
            </w:r>
          </w:p>
        </w:tc>
      </w:tr>
      <w:tr w:rsidR="00256836" w:rsidTr="00C63D0D">
        <w:tc>
          <w:tcPr>
            <w:tcW w:w="806" w:type="dxa"/>
          </w:tcPr>
          <w:p w:rsidR="00256836" w:rsidRDefault="00256836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7</w:t>
            </w:r>
          </w:p>
        </w:tc>
        <w:tc>
          <w:tcPr>
            <w:tcW w:w="5528" w:type="dxa"/>
          </w:tcPr>
          <w:p w:rsidR="00256836" w:rsidRDefault="00256836" w:rsidP="00516D99">
            <w:pPr>
              <w:pStyle w:val="a5"/>
              <w:ind w:left="0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Верность делу </w:t>
            </w:r>
            <w:r w:rsidR="00516D99">
              <w:rPr>
                <w:rFonts w:ascii="Georgia" w:hAnsi="Georgia"/>
                <w:b/>
                <w:sz w:val="24"/>
              </w:rPr>
              <w:t>–</w:t>
            </w:r>
            <w:r>
              <w:rPr>
                <w:rFonts w:ascii="Georgia" w:hAnsi="Georgia"/>
                <w:b/>
                <w:sz w:val="24"/>
              </w:rPr>
              <w:t xml:space="preserve"> </w:t>
            </w:r>
            <w:r w:rsidR="00516D99" w:rsidRPr="00516D99">
              <w:rPr>
                <w:rFonts w:ascii="Georgia" w:hAnsi="Georgia"/>
                <w:sz w:val="24"/>
              </w:rPr>
              <w:t xml:space="preserve">способность относится к деньгам компании как </w:t>
            </w:r>
            <w:proofErr w:type="gramStart"/>
            <w:r w:rsidR="00516D99" w:rsidRPr="00516D99">
              <w:rPr>
                <w:rFonts w:ascii="Georgia" w:hAnsi="Georgia"/>
                <w:sz w:val="24"/>
              </w:rPr>
              <w:t>к</w:t>
            </w:r>
            <w:proofErr w:type="gramEnd"/>
            <w:r w:rsidR="00516D99" w:rsidRPr="00516D99">
              <w:rPr>
                <w:rFonts w:ascii="Georgia" w:hAnsi="Georgia"/>
                <w:sz w:val="24"/>
              </w:rPr>
              <w:t xml:space="preserve"> своим</w:t>
            </w:r>
            <w:r w:rsidR="00516D99">
              <w:rPr>
                <w:rFonts w:ascii="Georgia" w:hAnsi="Georgia"/>
                <w:sz w:val="24"/>
              </w:rPr>
              <w:t>,</w:t>
            </w:r>
            <w:r w:rsidR="00516D99" w:rsidRPr="00516D99">
              <w:rPr>
                <w:rFonts w:ascii="Georgia" w:hAnsi="Georgia"/>
                <w:sz w:val="24"/>
              </w:rPr>
              <w:t xml:space="preserve"> при выдачи кредита, взвешивая все риски</w:t>
            </w:r>
            <w:r w:rsidR="00516D99">
              <w:rPr>
                <w:rFonts w:ascii="Georgia" w:hAnsi="Georgia"/>
                <w:sz w:val="24"/>
              </w:rPr>
              <w:t xml:space="preserve">. </w:t>
            </w:r>
            <w:r w:rsidR="00516D99" w:rsidRPr="00516D99">
              <w:rPr>
                <w:rFonts w:ascii="Georgia" w:hAnsi="Georgia"/>
                <w:sz w:val="24"/>
              </w:rPr>
              <w:t>При выявлении случаев мошенничества оповещает коллег, заносит данные в чёрный список</w:t>
            </w:r>
            <w:r w:rsidR="00177544">
              <w:rPr>
                <w:rFonts w:ascii="Georgia" w:hAnsi="Georgia"/>
                <w:sz w:val="24"/>
              </w:rPr>
              <w:t>,</w:t>
            </w:r>
            <w:r w:rsidR="00516D99" w:rsidRPr="00516D99">
              <w:rPr>
                <w:rFonts w:ascii="Georgia" w:hAnsi="Georgia"/>
                <w:sz w:val="24"/>
              </w:rPr>
              <w:t xml:space="preserve"> и не боится высказывать свое мнение, если коллега поступает неправильно по отношению к компании. Способность помогать клиентам, даже не своим и в делах всегда ставить интересы и выгоды компании на первое место.</w:t>
            </w:r>
          </w:p>
        </w:tc>
        <w:tc>
          <w:tcPr>
            <w:tcW w:w="3402" w:type="dxa"/>
          </w:tcPr>
          <w:p w:rsidR="00256836" w:rsidRDefault="00516D99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Вы считаете, что вы в компании сами по себе и работаете за зарплату, которую полностью отрабатываете. Остальное вас не должно касаться, «ваша хата с краю» и неприятности с вашими клиентами по просрочкам – это риски самой компании, при чем здесь вы?</w:t>
            </w:r>
          </w:p>
        </w:tc>
        <w:tc>
          <w:tcPr>
            <w:tcW w:w="4330" w:type="dxa"/>
          </w:tcPr>
          <w:p w:rsidR="00256836" w:rsidRDefault="00516D99" w:rsidP="00177544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Вы очень </w:t>
            </w:r>
            <w:proofErr w:type="gramStart"/>
            <w:r>
              <w:rPr>
                <w:rFonts w:ascii="Georgia" w:hAnsi="Georgia"/>
                <w:sz w:val="24"/>
              </w:rPr>
              <w:t>тепло</w:t>
            </w:r>
            <w:proofErr w:type="gramEnd"/>
            <w:r>
              <w:rPr>
                <w:rFonts w:ascii="Georgia" w:hAnsi="Georgia"/>
                <w:sz w:val="24"/>
              </w:rPr>
              <w:t xml:space="preserve"> думаете о своей компании и ощущаете чувство принадлежности </w:t>
            </w:r>
            <w:r w:rsidR="00177544">
              <w:rPr>
                <w:rFonts w:ascii="Georgia" w:hAnsi="Georgia"/>
                <w:sz w:val="24"/>
              </w:rPr>
              <w:t>к ее стремлениям, целям и задача</w:t>
            </w:r>
            <w:r>
              <w:rPr>
                <w:rFonts w:ascii="Georgia" w:hAnsi="Georgia"/>
                <w:sz w:val="24"/>
              </w:rPr>
              <w:t xml:space="preserve">м. </w:t>
            </w:r>
            <w:r w:rsidR="00177544">
              <w:rPr>
                <w:rFonts w:ascii="Georgia" w:hAnsi="Georgia"/>
                <w:sz w:val="24"/>
              </w:rPr>
              <w:t>Вы стремитесь к полной самоотдаче своей работе и профессии, «болеете душой» за все, происходящее в компании и вас раздражают коллеги, которым все «</w:t>
            </w:r>
            <w:proofErr w:type="spellStart"/>
            <w:r w:rsidR="00177544">
              <w:rPr>
                <w:rFonts w:ascii="Georgia" w:hAnsi="Georgia"/>
                <w:sz w:val="24"/>
              </w:rPr>
              <w:t>по-барабану</w:t>
            </w:r>
            <w:proofErr w:type="spellEnd"/>
            <w:r w:rsidR="00177544">
              <w:rPr>
                <w:rFonts w:ascii="Georgia" w:hAnsi="Georgia"/>
                <w:sz w:val="24"/>
              </w:rPr>
              <w:t>».</w:t>
            </w:r>
          </w:p>
        </w:tc>
      </w:tr>
    </w:tbl>
    <w:p w:rsidR="00321A8F" w:rsidRDefault="00321A8F" w:rsidP="00321A8F">
      <w:pPr>
        <w:pStyle w:val="a5"/>
        <w:rPr>
          <w:rFonts w:ascii="Georgia" w:hAnsi="Georgia"/>
          <w:sz w:val="24"/>
        </w:rPr>
      </w:pPr>
    </w:p>
    <w:p w:rsidR="00321A8F" w:rsidRDefault="00321A8F" w:rsidP="00321A8F">
      <w:pPr>
        <w:pStyle w:val="a5"/>
        <w:rPr>
          <w:rFonts w:ascii="Georgia" w:hAnsi="Georgia"/>
          <w:sz w:val="24"/>
        </w:rPr>
      </w:pPr>
    </w:p>
    <w:p w:rsidR="00177544" w:rsidRDefault="00177544" w:rsidP="00177544">
      <w:pPr>
        <w:rPr>
          <w:b/>
          <w:sz w:val="28"/>
        </w:rPr>
      </w:pPr>
    </w:p>
    <w:p w:rsidR="00177544" w:rsidRDefault="00177544" w:rsidP="00177544">
      <w:pPr>
        <w:rPr>
          <w:b/>
          <w:sz w:val="28"/>
        </w:rPr>
      </w:pPr>
    </w:p>
    <w:p w:rsidR="00177544" w:rsidRDefault="00177544" w:rsidP="00177544">
      <w:pPr>
        <w:rPr>
          <w:b/>
          <w:sz w:val="28"/>
        </w:rPr>
      </w:pPr>
    </w:p>
    <w:p w:rsidR="00177544" w:rsidRDefault="00177544" w:rsidP="00177544">
      <w:pPr>
        <w:rPr>
          <w:b/>
          <w:sz w:val="28"/>
        </w:rPr>
      </w:pPr>
      <w:r w:rsidRPr="00321A8F">
        <w:rPr>
          <w:b/>
          <w:sz w:val="28"/>
        </w:rPr>
        <w:lastRenderedPageBreak/>
        <w:t xml:space="preserve">Колесо баланса </w:t>
      </w:r>
      <w:r>
        <w:rPr>
          <w:b/>
          <w:sz w:val="28"/>
        </w:rPr>
        <w:t>продавца</w:t>
      </w:r>
      <w:r w:rsidRPr="00321A8F">
        <w:rPr>
          <w:b/>
          <w:sz w:val="28"/>
        </w:rPr>
        <w:t xml:space="preserve">  (</w:t>
      </w:r>
      <w:r>
        <w:rPr>
          <w:b/>
          <w:sz w:val="28"/>
        </w:rPr>
        <w:t>Галерея</w:t>
      </w:r>
      <w:r w:rsidRPr="00321A8F">
        <w:rPr>
          <w:b/>
          <w:sz w:val="28"/>
        </w:rPr>
        <w:t>)</w:t>
      </w:r>
    </w:p>
    <w:p w:rsidR="00177544" w:rsidRPr="00321A8F" w:rsidRDefault="00177544" w:rsidP="00177544">
      <w:pPr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7BB300F3" wp14:editId="1D386AB5">
            <wp:extent cx="8878186" cy="4444410"/>
            <wp:effectExtent l="0" t="0" r="18415" b="133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4E3F" w:rsidRDefault="00374E3F" w:rsidP="00177544">
      <w:pPr>
        <w:pStyle w:val="a5"/>
        <w:tabs>
          <w:tab w:val="left" w:pos="4980"/>
        </w:tabs>
        <w:rPr>
          <w:rFonts w:ascii="Georgia" w:hAnsi="Georgia"/>
          <w:sz w:val="24"/>
        </w:rPr>
      </w:pPr>
    </w:p>
    <w:p w:rsidR="00374E3F" w:rsidRDefault="00374E3F" w:rsidP="00177544">
      <w:pPr>
        <w:pStyle w:val="a5"/>
        <w:tabs>
          <w:tab w:val="left" w:pos="4980"/>
        </w:tabs>
        <w:rPr>
          <w:rFonts w:ascii="Georgia" w:hAnsi="Georgia"/>
          <w:sz w:val="24"/>
        </w:rPr>
      </w:pPr>
    </w:p>
    <w:p w:rsidR="00374E3F" w:rsidRDefault="00374E3F" w:rsidP="00177544">
      <w:pPr>
        <w:pStyle w:val="a5"/>
        <w:tabs>
          <w:tab w:val="left" w:pos="4980"/>
        </w:tabs>
        <w:rPr>
          <w:rFonts w:ascii="Georgia" w:hAnsi="Georgia"/>
          <w:sz w:val="24"/>
        </w:rPr>
      </w:pPr>
    </w:p>
    <w:p w:rsidR="00177544" w:rsidRDefault="00177544" w:rsidP="00177544">
      <w:pPr>
        <w:pStyle w:val="a5"/>
        <w:tabs>
          <w:tab w:val="left" w:pos="4980"/>
        </w:tabs>
        <w:rPr>
          <w:rFonts w:ascii="Georgia" w:hAnsi="Georgia"/>
          <w:sz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678"/>
        <w:gridCol w:w="3969"/>
        <w:gridCol w:w="4613"/>
      </w:tblGrid>
      <w:tr w:rsidR="00374E3F" w:rsidTr="001F34F0">
        <w:tc>
          <w:tcPr>
            <w:tcW w:w="806" w:type="dxa"/>
            <w:vMerge w:val="restart"/>
          </w:tcPr>
          <w:p w:rsidR="00374E3F" w:rsidRPr="004C0FE0" w:rsidRDefault="00374E3F" w:rsidP="00373303">
            <w:pPr>
              <w:pStyle w:val="a5"/>
              <w:ind w:left="0"/>
              <w:rPr>
                <w:rFonts w:ascii="Georgia" w:hAnsi="Georgia"/>
                <w:b/>
                <w:sz w:val="24"/>
              </w:rPr>
            </w:pPr>
            <w:r w:rsidRPr="004C0FE0">
              <w:rPr>
                <w:rFonts w:ascii="Georgia" w:hAnsi="Georgia"/>
                <w:b/>
                <w:sz w:val="24"/>
              </w:rPr>
              <w:lastRenderedPageBreak/>
              <w:t>№</w:t>
            </w:r>
          </w:p>
        </w:tc>
        <w:tc>
          <w:tcPr>
            <w:tcW w:w="4678" w:type="dxa"/>
            <w:vMerge w:val="restart"/>
          </w:tcPr>
          <w:p w:rsidR="00374E3F" w:rsidRPr="00D04C7D" w:rsidRDefault="00374E3F" w:rsidP="00373303">
            <w:pPr>
              <w:rPr>
                <w:rFonts w:ascii="Georgia" w:hAnsi="Georgia"/>
                <w:b/>
                <w:sz w:val="24"/>
              </w:rPr>
            </w:pPr>
            <w:r w:rsidRPr="00D04C7D">
              <w:rPr>
                <w:rFonts w:ascii="Georgia" w:hAnsi="Georgia"/>
                <w:b/>
                <w:sz w:val="24"/>
              </w:rPr>
              <w:t>Описание компетенций</w:t>
            </w:r>
          </w:p>
          <w:p w:rsidR="00374E3F" w:rsidRDefault="00374E3F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</w:tc>
        <w:tc>
          <w:tcPr>
            <w:tcW w:w="8582" w:type="dxa"/>
            <w:gridSpan w:val="2"/>
          </w:tcPr>
          <w:p w:rsidR="00374E3F" w:rsidRPr="004C0FE0" w:rsidRDefault="00374E3F" w:rsidP="00373303">
            <w:pPr>
              <w:pStyle w:val="a5"/>
              <w:ind w:left="0"/>
              <w:jc w:val="center"/>
              <w:rPr>
                <w:rFonts w:ascii="Georgia" w:hAnsi="Georgia"/>
                <w:b/>
                <w:sz w:val="24"/>
              </w:rPr>
            </w:pPr>
            <w:r w:rsidRPr="004C0FE0">
              <w:rPr>
                <w:rFonts w:ascii="Georgia" w:hAnsi="Georgia"/>
                <w:b/>
                <w:sz w:val="24"/>
              </w:rPr>
              <w:t>Показатели по шкале</w:t>
            </w:r>
          </w:p>
        </w:tc>
      </w:tr>
      <w:tr w:rsidR="00374E3F" w:rsidTr="001F34F0">
        <w:tc>
          <w:tcPr>
            <w:tcW w:w="806" w:type="dxa"/>
            <w:vMerge/>
          </w:tcPr>
          <w:p w:rsidR="00374E3F" w:rsidRDefault="00374E3F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</w:tc>
        <w:tc>
          <w:tcPr>
            <w:tcW w:w="4678" w:type="dxa"/>
            <w:vMerge/>
          </w:tcPr>
          <w:p w:rsidR="00374E3F" w:rsidRDefault="00374E3F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</w:tc>
        <w:tc>
          <w:tcPr>
            <w:tcW w:w="3969" w:type="dxa"/>
          </w:tcPr>
          <w:p w:rsidR="00374E3F" w:rsidRPr="004C0FE0" w:rsidRDefault="00374E3F" w:rsidP="00373303">
            <w:pPr>
              <w:pStyle w:val="a5"/>
              <w:ind w:left="0"/>
              <w:jc w:val="center"/>
              <w:rPr>
                <w:rFonts w:ascii="Georgia" w:hAnsi="Georgia"/>
                <w:b/>
                <w:color w:val="C00000"/>
                <w:sz w:val="24"/>
              </w:rPr>
            </w:pPr>
            <w:r w:rsidRPr="004C0FE0">
              <w:rPr>
                <w:rFonts w:ascii="Georgia" w:hAnsi="Georgia"/>
                <w:b/>
                <w:color w:val="C00000"/>
                <w:sz w:val="24"/>
              </w:rPr>
              <w:t>Минимум - 1</w:t>
            </w:r>
          </w:p>
        </w:tc>
        <w:tc>
          <w:tcPr>
            <w:tcW w:w="4613" w:type="dxa"/>
          </w:tcPr>
          <w:p w:rsidR="00374E3F" w:rsidRPr="004C0FE0" w:rsidRDefault="00374E3F" w:rsidP="00373303">
            <w:pPr>
              <w:pStyle w:val="a5"/>
              <w:ind w:left="0"/>
              <w:jc w:val="center"/>
              <w:rPr>
                <w:rFonts w:ascii="Georgia" w:hAnsi="Georgia"/>
                <w:b/>
                <w:color w:val="C00000"/>
                <w:sz w:val="24"/>
              </w:rPr>
            </w:pPr>
            <w:r w:rsidRPr="004C0FE0">
              <w:rPr>
                <w:rFonts w:ascii="Georgia" w:hAnsi="Georgia"/>
                <w:b/>
                <w:color w:val="C00000"/>
                <w:sz w:val="24"/>
              </w:rPr>
              <w:t>Максимум - 10</w:t>
            </w:r>
          </w:p>
        </w:tc>
      </w:tr>
      <w:tr w:rsidR="00374E3F" w:rsidTr="001F34F0">
        <w:tc>
          <w:tcPr>
            <w:tcW w:w="806" w:type="dxa"/>
          </w:tcPr>
          <w:p w:rsidR="00374E3F" w:rsidRDefault="00374E3F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</w:t>
            </w:r>
          </w:p>
        </w:tc>
        <w:tc>
          <w:tcPr>
            <w:tcW w:w="4678" w:type="dxa"/>
          </w:tcPr>
          <w:p w:rsidR="00374E3F" w:rsidRDefault="00374E3F" w:rsidP="001402B9">
            <w:pPr>
              <w:rPr>
                <w:rFonts w:ascii="Georgia" w:hAnsi="Georgia"/>
                <w:sz w:val="24"/>
              </w:rPr>
            </w:pPr>
            <w:r w:rsidRPr="004B028C">
              <w:rPr>
                <w:rFonts w:ascii="Georgia" w:hAnsi="Georgia"/>
                <w:b/>
                <w:sz w:val="24"/>
              </w:rPr>
              <w:t xml:space="preserve">Профессионализм </w:t>
            </w:r>
            <w:r w:rsidRPr="004C0FE0">
              <w:rPr>
                <w:rFonts w:ascii="Georgia" w:hAnsi="Georgia"/>
                <w:sz w:val="24"/>
              </w:rPr>
              <w:t xml:space="preserve">– </w:t>
            </w:r>
            <w:r w:rsidR="001402B9">
              <w:rPr>
                <w:rFonts w:ascii="Georgia" w:hAnsi="Georgia"/>
                <w:sz w:val="24"/>
              </w:rPr>
              <w:t xml:space="preserve">это опыт и знания о вашей профессии, профессиональное </w:t>
            </w:r>
            <w:r w:rsidR="00BE24C1">
              <w:rPr>
                <w:rFonts w:ascii="Georgia" w:hAnsi="Georgia"/>
                <w:sz w:val="24"/>
              </w:rPr>
              <w:t>«</w:t>
            </w:r>
            <w:r w:rsidR="001402B9">
              <w:rPr>
                <w:rFonts w:ascii="Georgia" w:hAnsi="Georgia"/>
                <w:sz w:val="24"/>
              </w:rPr>
              <w:t>чутье</w:t>
            </w:r>
            <w:r w:rsidR="00BE24C1">
              <w:rPr>
                <w:rFonts w:ascii="Georgia" w:hAnsi="Georgia"/>
                <w:sz w:val="24"/>
              </w:rPr>
              <w:t>»</w:t>
            </w:r>
            <w:r w:rsidR="001402B9">
              <w:rPr>
                <w:rFonts w:ascii="Georgia" w:hAnsi="Georgia"/>
                <w:sz w:val="24"/>
              </w:rPr>
              <w:t xml:space="preserve"> в работе с клиентами. Это способность </w:t>
            </w:r>
            <w:r w:rsidR="001402B9" w:rsidRPr="00BE24C1">
              <w:rPr>
                <w:rFonts w:ascii="Georgia" w:hAnsi="Georgia"/>
                <w:sz w:val="24"/>
              </w:rPr>
              <w:t>продавать любой товар, в том числе неходовой, отсутствие боязни продавать дорогой товар, уверенность в товаре и в себе. Способность рассчитать все по расходам клиента</w:t>
            </w:r>
            <w:r w:rsidR="00BE24C1" w:rsidRPr="00BE24C1">
              <w:rPr>
                <w:rFonts w:ascii="Georgia" w:hAnsi="Georgia"/>
                <w:sz w:val="24"/>
              </w:rPr>
              <w:t>, при продаже подчеркивать значимость клиента, а не себя самого</w:t>
            </w:r>
            <w:r w:rsidR="00BE24C1">
              <w:rPr>
                <w:rFonts w:ascii="Georgia" w:hAnsi="Georgia"/>
                <w:sz w:val="24"/>
              </w:rPr>
              <w:t>.</w:t>
            </w:r>
          </w:p>
        </w:tc>
        <w:tc>
          <w:tcPr>
            <w:tcW w:w="3969" w:type="dxa"/>
          </w:tcPr>
          <w:p w:rsidR="00374E3F" w:rsidRDefault="00BE24C1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Вы пока новичок в своем деле, еще не владеете всеми нужными компетенциями, чтобы чувствовать себя уверенно и теряетесь в ситуациях, когда надо помочь клиенту во всем: определиться с выбором, посчитать укладывается ли он в свои расходы, </w:t>
            </w:r>
            <w:proofErr w:type="gramStart"/>
            <w:r>
              <w:rPr>
                <w:rFonts w:ascii="Georgia" w:hAnsi="Georgia"/>
                <w:sz w:val="24"/>
              </w:rPr>
              <w:t>показать</w:t>
            </w:r>
            <w:proofErr w:type="gramEnd"/>
            <w:r>
              <w:rPr>
                <w:rFonts w:ascii="Georgia" w:hAnsi="Georgia"/>
                <w:sz w:val="24"/>
              </w:rPr>
              <w:t xml:space="preserve"> как правильно клеить обои и прочее</w:t>
            </w:r>
          </w:p>
        </w:tc>
        <w:tc>
          <w:tcPr>
            <w:tcW w:w="4613" w:type="dxa"/>
          </w:tcPr>
          <w:p w:rsidR="00374E3F" w:rsidRDefault="00BE24C1" w:rsidP="00BE24C1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Вы много лет в профессии, и уже не просто продавец, а консультант, который ни в чем не уступает дизайнеру, и знает все особенности товара, а также может найти подход к любому клиенту. Ваши продажи высоки, и вы постоянно повышаете эту планку.</w:t>
            </w:r>
          </w:p>
        </w:tc>
      </w:tr>
      <w:tr w:rsidR="00374E3F" w:rsidTr="001F34F0">
        <w:tc>
          <w:tcPr>
            <w:tcW w:w="806" w:type="dxa"/>
          </w:tcPr>
          <w:p w:rsidR="00374E3F" w:rsidRDefault="00374E3F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</w:t>
            </w:r>
          </w:p>
        </w:tc>
        <w:tc>
          <w:tcPr>
            <w:tcW w:w="4678" w:type="dxa"/>
          </w:tcPr>
          <w:p w:rsidR="00374E3F" w:rsidRDefault="00374E3F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 w:rsidRPr="004B028C">
              <w:rPr>
                <w:rFonts w:ascii="Georgia" w:hAnsi="Georgia"/>
                <w:b/>
                <w:sz w:val="24"/>
              </w:rPr>
              <w:t>Самоорганизация</w:t>
            </w:r>
            <w:r>
              <w:rPr>
                <w:rFonts w:ascii="Georgia" w:hAnsi="Georgia"/>
                <w:sz w:val="24"/>
              </w:rPr>
              <w:t xml:space="preserve"> – способность правильно организовать свою работу, расставить в ней приоритеты, оканчивать работу к необходимому сроку, краткосрочное и долгосрочное планирование своих задач и целей.</w:t>
            </w:r>
            <w:r w:rsidR="00BE24C1">
              <w:rPr>
                <w:rFonts w:ascii="Georgia" w:hAnsi="Georgia"/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374E3F" w:rsidRDefault="00BE24C1" w:rsidP="00BE24C1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Ваша работа достаточно </w:t>
            </w:r>
            <w:proofErr w:type="spellStart"/>
            <w:r>
              <w:rPr>
                <w:rFonts w:ascii="Georgia" w:hAnsi="Georgia"/>
                <w:sz w:val="24"/>
              </w:rPr>
              <w:t>неорганизованна</w:t>
            </w:r>
            <w:proofErr w:type="spellEnd"/>
            <w:r>
              <w:rPr>
                <w:rFonts w:ascii="Georgia" w:hAnsi="Georgia"/>
                <w:sz w:val="24"/>
              </w:rPr>
              <w:t xml:space="preserve">, вы часто опаздываете, вам делают замечания, что вы не успеваете сделать что-либо к сроку. Ваше настроение сильно влияет на ваши способности работать, иногда из-за семейных неурядиц у вас «опускаются руки». </w:t>
            </w:r>
          </w:p>
        </w:tc>
        <w:tc>
          <w:tcPr>
            <w:tcW w:w="4613" w:type="dxa"/>
          </w:tcPr>
          <w:p w:rsidR="00374E3F" w:rsidRDefault="00BE24C1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Вы образец и пример для подражания для коллег и начальство часто ставит вас в пример, КАК нужно работать. </w:t>
            </w:r>
            <w:r w:rsidR="00C04E3A">
              <w:rPr>
                <w:rFonts w:ascii="Georgia" w:hAnsi="Georgia"/>
                <w:sz w:val="24"/>
              </w:rPr>
              <w:t xml:space="preserve">Вы проявляете личное и неравнодушное отношение к тому, что происходит в компании, и не разделяете работу на чьи-то обязанности, вы считаете, что главное - результат. Вы всегда заканчиваете работу в срок или даже раньше и обычно за день успеваете столько, сколько </w:t>
            </w:r>
            <w:proofErr w:type="gramStart"/>
            <w:r w:rsidR="00C04E3A">
              <w:rPr>
                <w:rFonts w:ascii="Georgia" w:hAnsi="Georgia"/>
                <w:sz w:val="24"/>
              </w:rPr>
              <w:t>другому</w:t>
            </w:r>
            <w:proofErr w:type="gramEnd"/>
            <w:r w:rsidR="00C04E3A">
              <w:rPr>
                <w:rFonts w:ascii="Georgia" w:hAnsi="Georgia"/>
                <w:sz w:val="24"/>
              </w:rPr>
              <w:t xml:space="preserve"> хватило бы на три дня.</w:t>
            </w:r>
          </w:p>
          <w:p w:rsidR="00C04E3A" w:rsidRDefault="00C04E3A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C04E3A" w:rsidRDefault="00C04E3A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C04E3A" w:rsidRDefault="00C04E3A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C04E3A" w:rsidRDefault="00C04E3A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1F34F0" w:rsidRDefault="001F34F0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1F34F0" w:rsidRDefault="001F34F0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C04E3A" w:rsidRDefault="00C04E3A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1F34F0" w:rsidRDefault="001F34F0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C04E3A" w:rsidRDefault="00C04E3A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</w:tc>
      </w:tr>
      <w:tr w:rsidR="00374E3F" w:rsidTr="001F34F0">
        <w:tc>
          <w:tcPr>
            <w:tcW w:w="806" w:type="dxa"/>
          </w:tcPr>
          <w:p w:rsidR="00374E3F" w:rsidRDefault="00374E3F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lastRenderedPageBreak/>
              <w:t>3</w:t>
            </w:r>
          </w:p>
        </w:tc>
        <w:tc>
          <w:tcPr>
            <w:tcW w:w="4678" w:type="dxa"/>
          </w:tcPr>
          <w:p w:rsidR="00374E3F" w:rsidRDefault="001402B9" w:rsidP="001402B9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Коммуникативность</w:t>
            </w:r>
            <w:r w:rsidR="00374E3F">
              <w:rPr>
                <w:rFonts w:ascii="Georgia" w:hAnsi="Georgia"/>
                <w:b/>
                <w:sz w:val="24"/>
              </w:rPr>
              <w:t xml:space="preserve"> </w:t>
            </w:r>
            <w:r>
              <w:rPr>
                <w:rFonts w:ascii="Georgia" w:hAnsi="Georgia"/>
                <w:b/>
                <w:sz w:val="24"/>
              </w:rPr>
              <w:t>–</w:t>
            </w:r>
            <w:r w:rsidR="00374E3F">
              <w:rPr>
                <w:rFonts w:ascii="Georgia" w:hAnsi="Georgia"/>
                <w:b/>
                <w:sz w:val="24"/>
              </w:rPr>
              <w:t xml:space="preserve"> </w:t>
            </w:r>
            <w:r w:rsidRPr="001402B9">
              <w:rPr>
                <w:rFonts w:ascii="Georgia" w:hAnsi="Georgia"/>
                <w:sz w:val="24"/>
              </w:rPr>
              <w:t>это способность легко общаться с клиентом, не экономить на разговоре, встречать клиентов с улыбкой, в процессе общения располагать к себе, эмоционально рассказывать о продукции, проявлять увлеченность товаром и знание его истории.</w:t>
            </w:r>
          </w:p>
        </w:tc>
        <w:tc>
          <w:tcPr>
            <w:tcW w:w="3969" w:type="dxa"/>
          </w:tcPr>
          <w:p w:rsidR="00374E3F" w:rsidRDefault="00374E3F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Ваше мастерство коммуникаций только в развивающемся состоянии, вы не всегда можете правильно донести свою мысль до собеседника, вам часто не хватает убедительных аргументов при общении с клиентом</w:t>
            </w:r>
            <w:r w:rsidR="001402B9">
              <w:rPr>
                <w:rFonts w:ascii="Georgia" w:hAnsi="Georgia"/>
                <w:sz w:val="24"/>
              </w:rPr>
              <w:t xml:space="preserve">. Вы плохо </w:t>
            </w:r>
            <w:proofErr w:type="gramStart"/>
            <w:r w:rsidR="001402B9">
              <w:rPr>
                <w:rFonts w:ascii="Georgia" w:hAnsi="Georgia"/>
                <w:sz w:val="24"/>
              </w:rPr>
              <w:t>ориентируетесь в товаре и часто у вас не хватает</w:t>
            </w:r>
            <w:proofErr w:type="gramEnd"/>
            <w:r w:rsidR="001402B9">
              <w:rPr>
                <w:rFonts w:ascii="Georgia" w:hAnsi="Georgia"/>
                <w:sz w:val="24"/>
              </w:rPr>
              <w:t xml:space="preserve"> слов, чтобы убедить клиента в покупке.</w:t>
            </w:r>
          </w:p>
          <w:p w:rsidR="00374E3F" w:rsidRDefault="00374E3F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</w:tc>
        <w:tc>
          <w:tcPr>
            <w:tcW w:w="4613" w:type="dxa"/>
          </w:tcPr>
          <w:p w:rsidR="00374E3F" w:rsidRDefault="00374E3F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Вы - мастер коммуникаций. Легко находите общий язык с клиентами и коллегами, можете поговорить с ними на отвлеченные темы, поддержать разговор. </w:t>
            </w:r>
            <w:r w:rsidR="001402B9">
              <w:rPr>
                <w:rFonts w:ascii="Georgia" w:hAnsi="Georgia"/>
                <w:sz w:val="24"/>
              </w:rPr>
              <w:t xml:space="preserve">Имеете представительный внешний вид, умеете </w:t>
            </w:r>
            <w:proofErr w:type="gramStart"/>
            <w:r w:rsidR="001402B9">
              <w:rPr>
                <w:rFonts w:ascii="Georgia" w:hAnsi="Georgia"/>
                <w:sz w:val="24"/>
              </w:rPr>
              <w:t>слышать и слушать</w:t>
            </w:r>
            <w:proofErr w:type="gramEnd"/>
            <w:r w:rsidR="001402B9">
              <w:rPr>
                <w:rFonts w:ascii="Georgia" w:hAnsi="Georgia"/>
                <w:sz w:val="24"/>
              </w:rPr>
              <w:t xml:space="preserve"> клиента, в</w:t>
            </w:r>
            <w:r w:rsidR="001402B9" w:rsidRPr="001402B9">
              <w:rPr>
                <w:rFonts w:ascii="Georgia" w:hAnsi="Georgia"/>
                <w:sz w:val="24"/>
              </w:rPr>
              <w:t>ежливо, уважит</w:t>
            </w:r>
            <w:r w:rsidR="001402B9">
              <w:rPr>
                <w:rFonts w:ascii="Georgia" w:hAnsi="Georgia"/>
                <w:sz w:val="24"/>
              </w:rPr>
              <w:t>ельно  и терпеливо разговаривать</w:t>
            </w:r>
            <w:r w:rsidR="001402B9" w:rsidRPr="001402B9">
              <w:rPr>
                <w:rFonts w:ascii="Georgia" w:hAnsi="Georgia"/>
                <w:sz w:val="24"/>
              </w:rPr>
              <w:t xml:space="preserve"> с </w:t>
            </w:r>
            <w:r w:rsidR="001402B9">
              <w:rPr>
                <w:rFonts w:ascii="Georgia" w:hAnsi="Georgia"/>
                <w:sz w:val="24"/>
              </w:rPr>
              <w:t xml:space="preserve">ними, вызывать доверие к себе. </w:t>
            </w:r>
          </w:p>
          <w:p w:rsidR="00374E3F" w:rsidRDefault="00374E3F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</w:tc>
      </w:tr>
      <w:tr w:rsidR="00C04E3A" w:rsidTr="001F34F0">
        <w:tc>
          <w:tcPr>
            <w:tcW w:w="806" w:type="dxa"/>
          </w:tcPr>
          <w:p w:rsidR="00C04E3A" w:rsidRDefault="00C04E3A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4</w:t>
            </w:r>
          </w:p>
        </w:tc>
        <w:tc>
          <w:tcPr>
            <w:tcW w:w="4678" w:type="dxa"/>
          </w:tcPr>
          <w:p w:rsidR="00C04E3A" w:rsidRDefault="00C04E3A" w:rsidP="00C04E3A">
            <w:pPr>
              <w:pStyle w:val="a5"/>
              <w:ind w:left="0"/>
              <w:rPr>
                <w:rFonts w:ascii="Georgia" w:hAnsi="Georgia"/>
                <w:sz w:val="24"/>
              </w:rPr>
            </w:pPr>
            <w:r w:rsidRPr="004B028C">
              <w:rPr>
                <w:rFonts w:ascii="Georgia" w:hAnsi="Georgia"/>
                <w:b/>
                <w:sz w:val="24"/>
              </w:rPr>
              <w:t>Работа в команде</w:t>
            </w:r>
            <w:r>
              <w:rPr>
                <w:rFonts w:ascii="Georgia" w:hAnsi="Georgia"/>
                <w:sz w:val="24"/>
              </w:rPr>
              <w:t xml:space="preserve"> – способность к наставничеству с младшими коллегами, умение объединиться с коллегами для более эффективной и результативной работы, когда это необходимо. </w:t>
            </w:r>
          </w:p>
        </w:tc>
        <w:tc>
          <w:tcPr>
            <w:tcW w:w="3969" w:type="dxa"/>
          </w:tcPr>
          <w:p w:rsidR="00C04E3A" w:rsidRDefault="00C04E3A" w:rsidP="00DB538E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Вы чувствуете, </w:t>
            </w:r>
            <w:proofErr w:type="gramStart"/>
            <w:r>
              <w:rPr>
                <w:rFonts w:ascii="Georgia" w:hAnsi="Georgia"/>
                <w:sz w:val="24"/>
              </w:rPr>
              <w:t>что в каждом коллективе, где бы вы не работали</w:t>
            </w:r>
            <w:proofErr w:type="gramEnd"/>
            <w:r>
              <w:rPr>
                <w:rFonts w:ascii="Georgia" w:hAnsi="Georgia"/>
                <w:sz w:val="24"/>
              </w:rPr>
              <w:t xml:space="preserve">, – вы в меньшинстве, а то и в одиночестве, хотя обладаете хорошим уровнем профессионализма. Вы не считаете, что в вашей профессии нужно </w:t>
            </w:r>
            <w:proofErr w:type="gramStart"/>
            <w:r>
              <w:rPr>
                <w:rFonts w:ascii="Georgia" w:hAnsi="Georgia"/>
                <w:sz w:val="24"/>
              </w:rPr>
              <w:t>кооперироваться с коллегами и делиться</w:t>
            </w:r>
            <w:proofErr w:type="gramEnd"/>
            <w:r>
              <w:rPr>
                <w:rFonts w:ascii="Georgia" w:hAnsi="Georgia"/>
                <w:sz w:val="24"/>
              </w:rPr>
              <w:t xml:space="preserve"> опытом, у вас каждый за себя, поскольку все должны видеть, кто чего стоит.</w:t>
            </w:r>
          </w:p>
          <w:p w:rsidR="00C04E3A" w:rsidRDefault="00C04E3A" w:rsidP="00DB538E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C04E3A" w:rsidRDefault="00C04E3A" w:rsidP="00DB538E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C04E3A" w:rsidRDefault="00C04E3A" w:rsidP="00DB538E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C04E3A" w:rsidRDefault="00C04E3A" w:rsidP="00DB538E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C04E3A" w:rsidRDefault="00C04E3A" w:rsidP="00DB538E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</w:tc>
        <w:tc>
          <w:tcPr>
            <w:tcW w:w="4613" w:type="dxa"/>
          </w:tcPr>
          <w:p w:rsidR="00C04E3A" w:rsidRDefault="00C04E3A" w:rsidP="001F34F0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Вы постоянно </w:t>
            </w:r>
            <w:proofErr w:type="gramStart"/>
            <w:r>
              <w:rPr>
                <w:rFonts w:ascii="Georgia" w:hAnsi="Georgia"/>
                <w:sz w:val="24"/>
              </w:rPr>
              <w:t>пребываете в роли наставника и вам доставляет</w:t>
            </w:r>
            <w:proofErr w:type="gramEnd"/>
            <w:r>
              <w:rPr>
                <w:rFonts w:ascii="Georgia" w:hAnsi="Georgia"/>
                <w:sz w:val="24"/>
              </w:rPr>
              <w:t xml:space="preserve"> удовольствие делиться оп</w:t>
            </w:r>
            <w:r w:rsidR="001F34F0">
              <w:rPr>
                <w:rFonts w:ascii="Georgia" w:hAnsi="Georgia"/>
                <w:sz w:val="24"/>
              </w:rPr>
              <w:t xml:space="preserve">ытом  с молодыми специалистами, вы </w:t>
            </w:r>
            <w:r w:rsidR="001F34F0" w:rsidRPr="001F34F0">
              <w:rPr>
                <w:rFonts w:ascii="Georgia" w:hAnsi="Georgia"/>
                <w:sz w:val="24"/>
              </w:rPr>
              <w:t xml:space="preserve">терпеливо отвечаете на вопросы новых сотрудников о товаре, «водите их за руку», пока они не научатся действовать самостоятельно.  Вы очень добросовестно  относитесь к рабочим обязанностям, не отсиживаетесь, пока ваши коллеги работают. Имеете влияние на коллег, можете проявлять лидерские качества и вести за собой. </w:t>
            </w:r>
            <w:proofErr w:type="gramStart"/>
            <w:r w:rsidR="001F34F0" w:rsidRPr="001F34F0">
              <w:rPr>
                <w:rFonts w:ascii="Georgia" w:hAnsi="Georgia"/>
                <w:sz w:val="24"/>
              </w:rPr>
              <w:t>Уступчивы</w:t>
            </w:r>
            <w:proofErr w:type="gramEnd"/>
            <w:r w:rsidR="001F34F0" w:rsidRPr="001F34F0">
              <w:rPr>
                <w:rFonts w:ascii="Georgia" w:hAnsi="Georgia"/>
                <w:sz w:val="24"/>
              </w:rPr>
              <w:t xml:space="preserve"> в спорах с коллегами, стараетесь сохранять и поддерживать хорошую атмосферу в коллективе.</w:t>
            </w:r>
          </w:p>
          <w:p w:rsidR="001F34F0" w:rsidRDefault="001F34F0" w:rsidP="001F34F0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1F34F0" w:rsidRDefault="001F34F0" w:rsidP="001F34F0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1F34F0" w:rsidRDefault="001F34F0" w:rsidP="001F34F0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1F34F0" w:rsidRDefault="001F34F0" w:rsidP="001F34F0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1F34F0" w:rsidRDefault="001F34F0" w:rsidP="001F34F0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</w:tc>
      </w:tr>
      <w:tr w:rsidR="00C04E3A" w:rsidTr="001F34F0">
        <w:tc>
          <w:tcPr>
            <w:tcW w:w="806" w:type="dxa"/>
          </w:tcPr>
          <w:p w:rsidR="00C04E3A" w:rsidRDefault="00C04E3A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lastRenderedPageBreak/>
              <w:t>5</w:t>
            </w:r>
          </w:p>
        </w:tc>
        <w:tc>
          <w:tcPr>
            <w:tcW w:w="4678" w:type="dxa"/>
          </w:tcPr>
          <w:p w:rsidR="00C04E3A" w:rsidRDefault="00C04E3A" w:rsidP="00C04E3A">
            <w:pPr>
              <w:pStyle w:val="a5"/>
              <w:ind w:left="0"/>
              <w:rPr>
                <w:rFonts w:ascii="Georgia" w:hAnsi="Georgia"/>
                <w:sz w:val="24"/>
              </w:rPr>
            </w:pPr>
            <w:r w:rsidRPr="00C04E3A">
              <w:rPr>
                <w:rFonts w:ascii="Georgia" w:hAnsi="Georgia"/>
                <w:b/>
                <w:sz w:val="24"/>
              </w:rPr>
              <w:t>Стремление к результату</w:t>
            </w:r>
            <w:r>
              <w:rPr>
                <w:rFonts w:ascii="Georgia" w:hAnsi="Georgia"/>
                <w:b/>
                <w:sz w:val="24"/>
              </w:rPr>
              <w:t xml:space="preserve"> – </w:t>
            </w:r>
            <w:r w:rsidRPr="00C04E3A">
              <w:rPr>
                <w:rFonts w:ascii="Georgia" w:hAnsi="Georgia"/>
                <w:sz w:val="24"/>
              </w:rPr>
              <w:t>способность «дожимать» до нужного результата, «навести мосты» с клиентом на будущее, независимо, уходит клиент с покупкой или без</w:t>
            </w:r>
            <w:r>
              <w:rPr>
                <w:rFonts w:ascii="Georgia" w:hAnsi="Georgia"/>
                <w:sz w:val="24"/>
              </w:rPr>
              <w:t xml:space="preserve">. </w:t>
            </w:r>
          </w:p>
        </w:tc>
        <w:tc>
          <w:tcPr>
            <w:tcW w:w="3969" w:type="dxa"/>
          </w:tcPr>
          <w:p w:rsidR="00C04E3A" w:rsidRDefault="008647B1" w:rsidP="008647B1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Пока вы не связываете свои личные цели с вашим уровнем продаж в компании. У вас все пока только в процессе: вы только научаетесь продавать, ваш девиз  на сегодня -  «мне бы день продержаться и ночь отстоять». То есть работаете вы пока без больших амбиций, «как получится», возможно, это связано с тем, что вы только недавно </w:t>
            </w:r>
            <w:proofErr w:type="gramStart"/>
            <w:r>
              <w:rPr>
                <w:rFonts w:ascii="Georgia" w:hAnsi="Georgia"/>
                <w:sz w:val="24"/>
              </w:rPr>
              <w:t>начали продавать и сейчас накапливаете</w:t>
            </w:r>
            <w:proofErr w:type="gramEnd"/>
            <w:r>
              <w:rPr>
                <w:rFonts w:ascii="Georgia" w:hAnsi="Georgia"/>
                <w:sz w:val="24"/>
              </w:rPr>
              <w:t xml:space="preserve"> опыт.</w:t>
            </w:r>
          </w:p>
        </w:tc>
        <w:tc>
          <w:tcPr>
            <w:tcW w:w="4613" w:type="dxa"/>
          </w:tcPr>
          <w:p w:rsidR="00C04E3A" w:rsidRDefault="00C04E3A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</w:t>
            </w:r>
            <w:r w:rsidRPr="00C04E3A">
              <w:rPr>
                <w:rFonts w:ascii="Georgia" w:hAnsi="Georgia"/>
                <w:sz w:val="24"/>
              </w:rPr>
              <w:t xml:space="preserve">ы стремитесь не только правильно </w:t>
            </w:r>
            <w:r>
              <w:rPr>
                <w:rFonts w:ascii="Georgia" w:hAnsi="Georgia"/>
                <w:sz w:val="24"/>
              </w:rPr>
              <w:t>по</w:t>
            </w:r>
            <w:r w:rsidRPr="00C04E3A">
              <w:rPr>
                <w:rFonts w:ascii="Georgia" w:hAnsi="Georgia"/>
                <w:sz w:val="24"/>
              </w:rPr>
              <w:t>общаться с клиентом, но и подвести его к покупке почти в 100 %  случаев</w:t>
            </w:r>
            <w:r>
              <w:rPr>
                <w:rFonts w:ascii="Georgia" w:hAnsi="Georgia"/>
                <w:sz w:val="24"/>
              </w:rPr>
              <w:t>. Вы очень легко обучаетесь, быстро корр</w:t>
            </w:r>
            <w:r w:rsidR="008647B1">
              <w:rPr>
                <w:rFonts w:ascii="Georgia" w:hAnsi="Georgia"/>
                <w:sz w:val="24"/>
              </w:rPr>
              <w:t>ектируете свои ошибки</w:t>
            </w:r>
            <w:r>
              <w:rPr>
                <w:rFonts w:ascii="Georgia" w:hAnsi="Georgia"/>
                <w:sz w:val="24"/>
              </w:rPr>
              <w:t xml:space="preserve">, постоянно повышаете свой профессиональный опыт продаж. </w:t>
            </w:r>
            <w:r w:rsidR="008647B1">
              <w:rPr>
                <w:rFonts w:ascii="Georgia" w:hAnsi="Georgia"/>
                <w:sz w:val="24"/>
              </w:rPr>
              <w:t xml:space="preserve">Даже с самыми конфликтными клиентами стараетесь сработать на результат, также в случаях, если товар вернули. Вы достаточно честолюбивы и </w:t>
            </w:r>
            <w:proofErr w:type="gramStart"/>
            <w:r w:rsidR="008647B1">
              <w:rPr>
                <w:rFonts w:ascii="Georgia" w:hAnsi="Georgia"/>
                <w:sz w:val="24"/>
              </w:rPr>
              <w:t>амбициозны</w:t>
            </w:r>
            <w:proofErr w:type="gramEnd"/>
            <w:r w:rsidR="008647B1">
              <w:rPr>
                <w:rFonts w:ascii="Georgia" w:hAnsi="Georgia"/>
                <w:sz w:val="24"/>
              </w:rPr>
              <w:t>, стремитесь быть лучшим, поскольку понимаете, что достижение ваших целей возможно только через рост ваших компетенций в продажах.</w:t>
            </w:r>
          </w:p>
        </w:tc>
      </w:tr>
      <w:tr w:rsidR="00C04E3A" w:rsidTr="001F34F0">
        <w:tc>
          <w:tcPr>
            <w:tcW w:w="806" w:type="dxa"/>
          </w:tcPr>
          <w:p w:rsidR="00C04E3A" w:rsidRDefault="00C04E3A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6</w:t>
            </w:r>
          </w:p>
        </w:tc>
        <w:tc>
          <w:tcPr>
            <w:tcW w:w="4678" w:type="dxa"/>
          </w:tcPr>
          <w:p w:rsidR="00C04E3A" w:rsidRDefault="00C04E3A" w:rsidP="00C04E3A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Ведение продаж</w:t>
            </w:r>
            <w:r w:rsidRPr="00075A1A">
              <w:rPr>
                <w:rFonts w:ascii="Georgia" w:hAnsi="Georgia"/>
                <w:b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 xml:space="preserve">– </w:t>
            </w:r>
            <w:r w:rsidR="008647B1">
              <w:rPr>
                <w:rFonts w:ascii="Georgia" w:hAnsi="Georgia"/>
                <w:sz w:val="24"/>
              </w:rPr>
              <w:t xml:space="preserve">способность вести клиента по этапам продаж, как при восхождении на гору, шаг за шагом продвигаясь к завершению сделки </w:t>
            </w:r>
          </w:p>
        </w:tc>
        <w:tc>
          <w:tcPr>
            <w:tcW w:w="3969" w:type="dxa"/>
          </w:tcPr>
          <w:p w:rsidR="00C04E3A" w:rsidRDefault="008647B1" w:rsidP="0037330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Вы пока не видите границ перехода от этапа к этапу, для вас все сливается в один общий разговор с клиентом и часто вы не понимаете, где вы допустили ошибку </w:t>
            </w:r>
            <w:proofErr w:type="gramStart"/>
            <w:r>
              <w:rPr>
                <w:rFonts w:ascii="Georgia" w:hAnsi="Georgia"/>
                <w:sz w:val="24"/>
              </w:rPr>
              <w:t>и</w:t>
            </w:r>
            <w:proofErr w:type="gramEnd"/>
            <w:r>
              <w:rPr>
                <w:rFonts w:ascii="Georgia" w:hAnsi="Georgia"/>
                <w:sz w:val="24"/>
              </w:rPr>
              <w:t xml:space="preserve"> почему клиент ушел, ничего не купив. Особенно тяжело вам даются возражения клиентов, часто вы не можете убедить их и совершить сделку. </w:t>
            </w:r>
          </w:p>
        </w:tc>
        <w:tc>
          <w:tcPr>
            <w:tcW w:w="4613" w:type="dxa"/>
          </w:tcPr>
          <w:p w:rsidR="00C04E3A" w:rsidRDefault="008647B1" w:rsidP="001F34F0">
            <w:pPr>
              <w:pStyle w:val="a5"/>
              <w:ind w:left="0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Вы - мастер продаж! Профессионально </w:t>
            </w:r>
            <w:r w:rsidRPr="001F34F0">
              <w:rPr>
                <w:rFonts w:ascii="Georgia" w:hAnsi="Georgia"/>
                <w:sz w:val="24"/>
              </w:rPr>
              <w:t>«ведете» клиента по этапам продаж, лидируете</w:t>
            </w:r>
            <w:r w:rsidR="001F34F0" w:rsidRPr="001F34F0">
              <w:rPr>
                <w:rFonts w:ascii="Georgia" w:hAnsi="Georgia"/>
                <w:sz w:val="24"/>
              </w:rPr>
              <w:t>, быстро осуществляете подстройку к клиенту, располагаете его к себе, умеете вызвать его доверие, увлекаете клиентов своей уверенностью и знанием товара, правильно и грамотно преподносите все его преимущества и выгоды. Особенно блестяще вы разделываетесь с возражениями клиентов относительно цены и  других. Но вы не «</w:t>
            </w:r>
            <w:proofErr w:type="spellStart"/>
            <w:r w:rsidR="001F34F0" w:rsidRPr="001F34F0">
              <w:rPr>
                <w:rFonts w:ascii="Georgia" w:hAnsi="Georgia"/>
                <w:sz w:val="24"/>
              </w:rPr>
              <w:t>впариваете</w:t>
            </w:r>
            <w:proofErr w:type="spellEnd"/>
            <w:r w:rsidR="001F34F0" w:rsidRPr="001F34F0">
              <w:rPr>
                <w:rFonts w:ascii="Georgia" w:hAnsi="Georgia"/>
                <w:sz w:val="24"/>
              </w:rPr>
              <w:t xml:space="preserve">» товар, вы продаете его, исходя из потребностей клиента, за что они вас часто благодарят. </w:t>
            </w:r>
            <w:proofErr w:type="gramStart"/>
            <w:r w:rsidR="001F34F0" w:rsidRPr="001F34F0">
              <w:rPr>
                <w:rFonts w:ascii="Georgia" w:hAnsi="Georgia"/>
                <w:sz w:val="24"/>
              </w:rPr>
              <w:t>Ну</w:t>
            </w:r>
            <w:proofErr w:type="gramEnd"/>
            <w:r w:rsidR="001F34F0" w:rsidRPr="001F34F0">
              <w:rPr>
                <w:rFonts w:ascii="Georgia" w:hAnsi="Georgia"/>
                <w:sz w:val="24"/>
              </w:rPr>
              <w:t xml:space="preserve"> и, конечно, у вас много постоянных клиентов.</w:t>
            </w:r>
          </w:p>
        </w:tc>
      </w:tr>
    </w:tbl>
    <w:p w:rsidR="00374E3F" w:rsidRDefault="00D42508" w:rsidP="001F34F0">
      <w:pPr>
        <w:rPr>
          <w:b/>
          <w:sz w:val="28"/>
        </w:rPr>
      </w:pPr>
      <w:bookmarkStart w:id="0" w:name="_GoBack"/>
      <w:r>
        <w:rPr>
          <w:b/>
          <w:sz w:val="28"/>
        </w:rPr>
        <w:lastRenderedPageBreak/>
        <w:t>Колесо баланса сотрудника МСБ (</w:t>
      </w:r>
      <w:proofErr w:type="spellStart"/>
      <w:r>
        <w:rPr>
          <w:b/>
          <w:sz w:val="28"/>
        </w:rPr>
        <w:t>Росинбанк</w:t>
      </w:r>
      <w:proofErr w:type="spellEnd"/>
      <w:r>
        <w:rPr>
          <w:b/>
          <w:sz w:val="28"/>
        </w:rPr>
        <w:t>)</w:t>
      </w:r>
    </w:p>
    <w:p w:rsidR="00D42508" w:rsidRDefault="00D42508" w:rsidP="001F34F0">
      <w:pPr>
        <w:rPr>
          <w:b/>
          <w:sz w:val="28"/>
        </w:rPr>
      </w:pPr>
      <w:r w:rsidRPr="00D42508">
        <w:rPr>
          <w:b/>
          <w:noProof/>
          <w:sz w:val="28"/>
          <w:lang w:eastAsia="ru-RU"/>
        </w:rPr>
        <w:drawing>
          <wp:inline distT="0" distB="0" distL="0" distR="0" wp14:anchorId="672395D7" wp14:editId="5B384D52">
            <wp:extent cx="8677275" cy="45815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4B93" w:rsidRDefault="000D4B93" w:rsidP="001F34F0">
      <w:pPr>
        <w:rPr>
          <w:b/>
          <w:sz w:val="28"/>
        </w:rPr>
      </w:pPr>
    </w:p>
    <w:p w:rsidR="000D4B93" w:rsidRDefault="000D4B93" w:rsidP="001F34F0">
      <w:pPr>
        <w:rPr>
          <w:b/>
          <w:sz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678"/>
        <w:gridCol w:w="3969"/>
        <w:gridCol w:w="4613"/>
      </w:tblGrid>
      <w:tr w:rsidR="000D4B93" w:rsidTr="003F7074">
        <w:tc>
          <w:tcPr>
            <w:tcW w:w="806" w:type="dxa"/>
            <w:vMerge w:val="restart"/>
          </w:tcPr>
          <w:p w:rsidR="000D4B93" w:rsidRPr="004C0FE0" w:rsidRDefault="000D4B93" w:rsidP="003F7074">
            <w:pPr>
              <w:pStyle w:val="a5"/>
              <w:ind w:left="0"/>
              <w:rPr>
                <w:rFonts w:ascii="Georgia" w:hAnsi="Georgia"/>
                <w:b/>
                <w:sz w:val="24"/>
              </w:rPr>
            </w:pPr>
            <w:r w:rsidRPr="004C0FE0">
              <w:rPr>
                <w:rFonts w:ascii="Georgia" w:hAnsi="Georgia"/>
                <w:b/>
                <w:sz w:val="24"/>
              </w:rPr>
              <w:lastRenderedPageBreak/>
              <w:t>№</w:t>
            </w:r>
          </w:p>
        </w:tc>
        <w:tc>
          <w:tcPr>
            <w:tcW w:w="4678" w:type="dxa"/>
            <w:vMerge w:val="restart"/>
          </w:tcPr>
          <w:p w:rsidR="000D4B93" w:rsidRPr="00D04C7D" w:rsidRDefault="000D4B93" w:rsidP="003F7074">
            <w:pPr>
              <w:rPr>
                <w:rFonts w:ascii="Georgia" w:hAnsi="Georgia"/>
                <w:b/>
                <w:sz w:val="24"/>
              </w:rPr>
            </w:pPr>
            <w:r w:rsidRPr="00D04C7D">
              <w:rPr>
                <w:rFonts w:ascii="Georgia" w:hAnsi="Georgia"/>
                <w:b/>
                <w:sz w:val="24"/>
              </w:rPr>
              <w:t>Описание компетенций</w:t>
            </w:r>
          </w:p>
          <w:p w:rsidR="000D4B93" w:rsidRDefault="000D4B93" w:rsidP="003F7074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</w:tc>
        <w:tc>
          <w:tcPr>
            <w:tcW w:w="8582" w:type="dxa"/>
            <w:gridSpan w:val="2"/>
          </w:tcPr>
          <w:p w:rsidR="000D4B93" w:rsidRPr="004C0FE0" w:rsidRDefault="000D4B93" w:rsidP="003F7074">
            <w:pPr>
              <w:pStyle w:val="a5"/>
              <w:ind w:left="0"/>
              <w:jc w:val="center"/>
              <w:rPr>
                <w:rFonts w:ascii="Georgia" w:hAnsi="Georgia"/>
                <w:b/>
                <w:sz w:val="24"/>
              </w:rPr>
            </w:pPr>
            <w:r w:rsidRPr="004C0FE0">
              <w:rPr>
                <w:rFonts w:ascii="Georgia" w:hAnsi="Georgia"/>
                <w:b/>
                <w:sz w:val="24"/>
              </w:rPr>
              <w:t>Показатели по шкале</w:t>
            </w:r>
          </w:p>
        </w:tc>
      </w:tr>
      <w:tr w:rsidR="000D4B93" w:rsidTr="003F7074">
        <w:tc>
          <w:tcPr>
            <w:tcW w:w="806" w:type="dxa"/>
            <w:vMerge/>
          </w:tcPr>
          <w:p w:rsidR="000D4B93" w:rsidRDefault="000D4B93" w:rsidP="003F7074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</w:tc>
        <w:tc>
          <w:tcPr>
            <w:tcW w:w="4678" w:type="dxa"/>
            <w:vMerge/>
          </w:tcPr>
          <w:p w:rsidR="000D4B93" w:rsidRDefault="000D4B93" w:rsidP="003F7074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</w:tc>
        <w:tc>
          <w:tcPr>
            <w:tcW w:w="3969" w:type="dxa"/>
          </w:tcPr>
          <w:p w:rsidR="000D4B93" w:rsidRPr="004C0FE0" w:rsidRDefault="000D4B93" w:rsidP="003F7074">
            <w:pPr>
              <w:pStyle w:val="a5"/>
              <w:ind w:left="0"/>
              <w:jc w:val="center"/>
              <w:rPr>
                <w:rFonts w:ascii="Georgia" w:hAnsi="Georgia"/>
                <w:b/>
                <w:color w:val="C00000"/>
                <w:sz w:val="24"/>
              </w:rPr>
            </w:pPr>
            <w:r w:rsidRPr="004C0FE0">
              <w:rPr>
                <w:rFonts w:ascii="Georgia" w:hAnsi="Georgia"/>
                <w:b/>
                <w:color w:val="C00000"/>
                <w:sz w:val="24"/>
              </w:rPr>
              <w:t>Минимум - 1</w:t>
            </w:r>
          </w:p>
        </w:tc>
        <w:tc>
          <w:tcPr>
            <w:tcW w:w="4613" w:type="dxa"/>
          </w:tcPr>
          <w:p w:rsidR="000D4B93" w:rsidRPr="004C0FE0" w:rsidRDefault="000D4B93" w:rsidP="003F7074">
            <w:pPr>
              <w:pStyle w:val="a5"/>
              <w:ind w:left="0"/>
              <w:jc w:val="center"/>
              <w:rPr>
                <w:rFonts w:ascii="Georgia" w:hAnsi="Georgia"/>
                <w:b/>
                <w:color w:val="C00000"/>
                <w:sz w:val="24"/>
              </w:rPr>
            </w:pPr>
            <w:r w:rsidRPr="004C0FE0">
              <w:rPr>
                <w:rFonts w:ascii="Georgia" w:hAnsi="Georgia"/>
                <w:b/>
                <w:color w:val="C00000"/>
                <w:sz w:val="24"/>
              </w:rPr>
              <w:t>Максимум - 10</w:t>
            </w:r>
          </w:p>
        </w:tc>
      </w:tr>
      <w:tr w:rsidR="000D4B93" w:rsidTr="003F7074">
        <w:tc>
          <w:tcPr>
            <w:tcW w:w="806" w:type="dxa"/>
          </w:tcPr>
          <w:p w:rsidR="000D4B93" w:rsidRDefault="000D4B93" w:rsidP="003F7074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</w:t>
            </w:r>
          </w:p>
        </w:tc>
        <w:tc>
          <w:tcPr>
            <w:tcW w:w="4678" w:type="dxa"/>
          </w:tcPr>
          <w:p w:rsidR="000D4B93" w:rsidRDefault="000D4B93" w:rsidP="000D4B93">
            <w:pPr>
              <w:rPr>
                <w:rFonts w:ascii="Georgia" w:hAnsi="Georgia"/>
                <w:sz w:val="24"/>
              </w:rPr>
            </w:pPr>
            <w:r w:rsidRPr="004B028C">
              <w:rPr>
                <w:rFonts w:ascii="Georgia" w:hAnsi="Georgia"/>
                <w:b/>
                <w:sz w:val="24"/>
              </w:rPr>
              <w:t xml:space="preserve">Профессионализм </w:t>
            </w:r>
            <w:r w:rsidRPr="004C0FE0">
              <w:rPr>
                <w:rFonts w:ascii="Georgia" w:hAnsi="Georgia"/>
                <w:sz w:val="24"/>
              </w:rPr>
              <w:t xml:space="preserve">– </w:t>
            </w:r>
            <w:r>
              <w:rPr>
                <w:rFonts w:ascii="Georgia" w:hAnsi="Georgia"/>
                <w:sz w:val="24"/>
              </w:rPr>
              <w:t>это опыт и знания о вашей профессии</w:t>
            </w:r>
            <w:r>
              <w:rPr>
                <w:rFonts w:ascii="Georgia" w:hAnsi="Georgia"/>
                <w:sz w:val="24"/>
              </w:rPr>
              <w:t xml:space="preserve"> и продуктах банка</w:t>
            </w:r>
            <w:r>
              <w:rPr>
                <w:rFonts w:ascii="Georgia" w:hAnsi="Georgia"/>
                <w:sz w:val="24"/>
              </w:rPr>
              <w:t xml:space="preserve">, профессиональное «чутье» в работе с клиентами. Это способность </w:t>
            </w:r>
            <w:r>
              <w:rPr>
                <w:rFonts w:ascii="Georgia" w:hAnsi="Georgia"/>
                <w:sz w:val="24"/>
              </w:rPr>
              <w:t xml:space="preserve">хорошо </w:t>
            </w:r>
            <w:r w:rsidRPr="00BE24C1">
              <w:rPr>
                <w:rFonts w:ascii="Georgia" w:hAnsi="Georgia"/>
                <w:sz w:val="24"/>
              </w:rPr>
              <w:t xml:space="preserve">продавать </w:t>
            </w:r>
            <w:r>
              <w:rPr>
                <w:rFonts w:ascii="Georgia" w:hAnsi="Georgia"/>
                <w:sz w:val="24"/>
              </w:rPr>
              <w:t>банковские продукты, точно и быстро делать финансово-экономический анализ бизнеса клиента, влиять на клиента и поддерживать</w:t>
            </w:r>
            <w:r w:rsidR="00816557">
              <w:rPr>
                <w:rFonts w:ascii="Georgia" w:hAnsi="Georgia"/>
                <w:sz w:val="24"/>
              </w:rPr>
              <w:t xml:space="preserve"> его интерес к продуктам банка.</w:t>
            </w:r>
          </w:p>
        </w:tc>
        <w:tc>
          <w:tcPr>
            <w:tcW w:w="3969" w:type="dxa"/>
          </w:tcPr>
          <w:p w:rsidR="000D4B93" w:rsidRDefault="000D4B93" w:rsidP="00816557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Вы пока новичок в своем деле, еще не владеете всеми нужными компетенциями, чтобы чувствовать себя уверенно и теряетесь в ситуациях, когда надо помочь клиенту во всем: определиться с выбором, посчитать </w:t>
            </w:r>
            <w:r w:rsidR="00816557">
              <w:rPr>
                <w:rFonts w:ascii="Georgia" w:hAnsi="Georgia"/>
                <w:sz w:val="24"/>
              </w:rPr>
              <w:t>выгоды клиента, рассчитать всё по продуктам и бизнесу клиента и пр. Не совсем уверенно знаете продукты банка</w:t>
            </w:r>
          </w:p>
        </w:tc>
        <w:tc>
          <w:tcPr>
            <w:tcW w:w="4613" w:type="dxa"/>
          </w:tcPr>
          <w:p w:rsidR="00816557" w:rsidRDefault="00816557" w:rsidP="00816557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У вас большой профессиональный опыт, и уже не просто сотрудник МСБ</w:t>
            </w:r>
            <w:r w:rsidR="000D4B93">
              <w:rPr>
                <w:rFonts w:ascii="Georgia" w:hAnsi="Georgia"/>
                <w:sz w:val="24"/>
              </w:rPr>
              <w:t xml:space="preserve">, а </w:t>
            </w:r>
            <w:r>
              <w:rPr>
                <w:rFonts w:ascii="Georgia" w:hAnsi="Georgia"/>
                <w:sz w:val="24"/>
              </w:rPr>
              <w:t>финансовый консультант</w:t>
            </w:r>
            <w:r w:rsidR="000D4B93">
              <w:rPr>
                <w:rFonts w:ascii="Georgia" w:hAnsi="Georgia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для своих клиентов</w:t>
            </w:r>
            <w:r w:rsidR="000D4B93">
              <w:rPr>
                <w:rFonts w:ascii="Georgia" w:hAnsi="Georgia"/>
                <w:sz w:val="24"/>
              </w:rPr>
              <w:t xml:space="preserve"> и </w:t>
            </w:r>
            <w:r>
              <w:rPr>
                <w:rFonts w:ascii="Georgia" w:hAnsi="Georgia"/>
                <w:sz w:val="24"/>
              </w:rPr>
              <w:t xml:space="preserve">не только по вопросам вашего с ним проекта. Вы </w:t>
            </w:r>
            <w:r w:rsidR="000D4B93">
              <w:rPr>
                <w:rFonts w:ascii="Georgia" w:hAnsi="Georgia"/>
                <w:sz w:val="24"/>
              </w:rPr>
              <w:t xml:space="preserve">знает все особенности </w:t>
            </w:r>
            <w:r>
              <w:rPr>
                <w:rFonts w:ascii="Georgia" w:hAnsi="Georgia"/>
                <w:sz w:val="24"/>
              </w:rPr>
              <w:t>продуктов</w:t>
            </w:r>
            <w:r w:rsidR="000D4B93">
              <w:rPr>
                <w:rFonts w:ascii="Georgia" w:hAnsi="Georgia"/>
                <w:sz w:val="24"/>
              </w:rPr>
              <w:t xml:space="preserve">, </w:t>
            </w:r>
            <w:r>
              <w:rPr>
                <w:rFonts w:ascii="Georgia" w:hAnsi="Georgia"/>
                <w:sz w:val="24"/>
              </w:rPr>
              <w:t>легко комбинируете, для получения наибольших выгод для клиента и банка. Вы один из самых ценных сотрудников банка, вы или всегда выполняете план или перевыполняете его.</w:t>
            </w:r>
          </w:p>
          <w:p w:rsidR="00816557" w:rsidRDefault="00816557" w:rsidP="00816557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0D4B93" w:rsidRDefault="000D4B93" w:rsidP="00816557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</w:tc>
      </w:tr>
      <w:tr w:rsidR="000D4B93" w:rsidTr="003F7074">
        <w:tc>
          <w:tcPr>
            <w:tcW w:w="806" w:type="dxa"/>
          </w:tcPr>
          <w:p w:rsidR="000D4B93" w:rsidRDefault="000D4B93" w:rsidP="003F7074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</w:t>
            </w:r>
          </w:p>
        </w:tc>
        <w:tc>
          <w:tcPr>
            <w:tcW w:w="4678" w:type="dxa"/>
          </w:tcPr>
          <w:p w:rsidR="000D4B93" w:rsidRDefault="000D4B93" w:rsidP="003F7074">
            <w:pPr>
              <w:pStyle w:val="a5"/>
              <w:ind w:left="0"/>
              <w:rPr>
                <w:rFonts w:ascii="Georgia" w:hAnsi="Georgia"/>
                <w:sz w:val="24"/>
              </w:rPr>
            </w:pPr>
            <w:r w:rsidRPr="004B028C">
              <w:rPr>
                <w:rFonts w:ascii="Georgia" w:hAnsi="Georgia"/>
                <w:b/>
                <w:sz w:val="24"/>
              </w:rPr>
              <w:t>Самоорганизация</w:t>
            </w:r>
            <w:r>
              <w:rPr>
                <w:rFonts w:ascii="Georgia" w:hAnsi="Georgia"/>
                <w:sz w:val="24"/>
              </w:rPr>
              <w:t xml:space="preserve"> – способность правильно организовать свою работу, расставить в ней приоритеты, оканчивать работу к необходимому сроку, краткосрочное и долгосрочное планирование своих задач и целей. </w:t>
            </w:r>
          </w:p>
        </w:tc>
        <w:tc>
          <w:tcPr>
            <w:tcW w:w="3969" w:type="dxa"/>
          </w:tcPr>
          <w:p w:rsidR="000D4B93" w:rsidRDefault="000D4B93" w:rsidP="003F7074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Ваша работа достаточно </w:t>
            </w:r>
            <w:proofErr w:type="spellStart"/>
            <w:r>
              <w:rPr>
                <w:rFonts w:ascii="Georgia" w:hAnsi="Georgia"/>
                <w:sz w:val="24"/>
              </w:rPr>
              <w:t>неорганизованна</w:t>
            </w:r>
            <w:proofErr w:type="spellEnd"/>
            <w:r>
              <w:rPr>
                <w:rFonts w:ascii="Georgia" w:hAnsi="Georgia"/>
                <w:sz w:val="24"/>
              </w:rPr>
              <w:t xml:space="preserve">, вы часто опаздываете, вам делают замечания, что вы не успеваете сделать что-либо к сроку. Ваше настроение сильно влияет на ваши способности работать, иногда из-за семейных неурядиц у вас «опускаются руки». </w:t>
            </w:r>
          </w:p>
        </w:tc>
        <w:tc>
          <w:tcPr>
            <w:tcW w:w="4613" w:type="dxa"/>
          </w:tcPr>
          <w:p w:rsidR="000D4B93" w:rsidRDefault="000D4B93" w:rsidP="003F7074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Вы образец и пример для подражания для коллег и начальство часто ставит вас в пример, КАК нужно работать. Вы проявляете личное и неравнодушное отношение к тому, что происходит в </w:t>
            </w:r>
            <w:r w:rsidR="00816557">
              <w:rPr>
                <w:rFonts w:ascii="Georgia" w:hAnsi="Georgia"/>
                <w:sz w:val="24"/>
              </w:rPr>
              <w:t>банке</w:t>
            </w:r>
            <w:r>
              <w:rPr>
                <w:rFonts w:ascii="Georgia" w:hAnsi="Georgia"/>
                <w:sz w:val="24"/>
              </w:rPr>
              <w:t xml:space="preserve">, и не разделяете работу на чьи-то обязанности, вы считаете, что главное - результат. Вы всегда заканчиваете работу в срок или даже раньше и обычно за день успеваете столько, сколько </w:t>
            </w:r>
            <w:proofErr w:type="gramStart"/>
            <w:r>
              <w:rPr>
                <w:rFonts w:ascii="Georgia" w:hAnsi="Georgia"/>
                <w:sz w:val="24"/>
              </w:rPr>
              <w:t>другому</w:t>
            </w:r>
            <w:proofErr w:type="gramEnd"/>
            <w:r>
              <w:rPr>
                <w:rFonts w:ascii="Georgia" w:hAnsi="Georgia"/>
                <w:sz w:val="24"/>
              </w:rPr>
              <w:t xml:space="preserve"> хватило бы на три дня.</w:t>
            </w:r>
          </w:p>
          <w:p w:rsidR="000D4B93" w:rsidRDefault="000D4B93" w:rsidP="003F7074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0D4B93" w:rsidRDefault="000D4B93" w:rsidP="003F7074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0D4B93" w:rsidRDefault="000D4B93" w:rsidP="003F7074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0D4B93" w:rsidRDefault="000D4B93" w:rsidP="003F7074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0D4B93" w:rsidRDefault="000D4B93" w:rsidP="003F7074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0D4B93" w:rsidRDefault="000D4B93" w:rsidP="003F7074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</w:tc>
      </w:tr>
      <w:tr w:rsidR="000D4B93" w:rsidTr="003F7074">
        <w:tc>
          <w:tcPr>
            <w:tcW w:w="806" w:type="dxa"/>
          </w:tcPr>
          <w:p w:rsidR="000D4B93" w:rsidRDefault="000D4B93" w:rsidP="003F7074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lastRenderedPageBreak/>
              <w:t>3</w:t>
            </w:r>
          </w:p>
        </w:tc>
        <w:tc>
          <w:tcPr>
            <w:tcW w:w="4678" w:type="dxa"/>
          </w:tcPr>
          <w:p w:rsidR="000D4B93" w:rsidRDefault="000D4B93" w:rsidP="00816557">
            <w:pPr>
              <w:pStyle w:val="a5"/>
              <w:ind w:left="0"/>
              <w:rPr>
                <w:rFonts w:ascii="Georgia" w:hAnsi="Georgia"/>
                <w:sz w:val="24"/>
              </w:rPr>
            </w:pPr>
            <w:r w:rsidRPr="004B028C">
              <w:rPr>
                <w:rFonts w:ascii="Georgia" w:hAnsi="Georgia"/>
                <w:b/>
                <w:sz w:val="24"/>
              </w:rPr>
              <w:t>Работа с документами</w:t>
            </w:r>
            <w:r>
              <w:rPr>
                <w:rFonts w:ascii="Georgia" w:hAnsi="Georgia"/>
                <w:sz w:val="24"/>
              </w:rPr>
              <w:t xml:space="preserve"> – изучение всей необходимой для работы документации, умение </w:t>
            </w:r>
            <w:r w:rsidR="00816557">
              <w:rPr>
                <w:rFonts w:ascii="Georgia" w:hAnsi="Georgia"/>
                <w:sz w:val="24"/>
              </w:rPr>
              <w:t>грамотно писать необходимые отчеты</w:t>
            </w:r>
            <w:r>
              <w:rPr>
                <w:rFonts w:ascii="Georgia" w:hAnsi="Georgia"/>
                <w:sz w:val="24"/>
              </w:rPr>
              <w:t xml:space="preserve">, способность </w:t>
            </w:r>
            <w:r w:rsidR="00816557">
              <w:rPr>
                <w:rFonts w:ascii="Georgia" w:hAnsi="Georgia"/>
                <w:sz w:val="24"/>
              </w:rPr>
              <w:t>быстро оформлять все нужные для клиентов документы, способность находить ошибки, внимательность при приеме документов от клиентов</w:t>
            </w:r>
          </w:p>
        </w:tc>
        <w:tc>
          <w:tcPr>
            <w:tcW w:w="3969" w:type="dxa"/>
          </w:tcPr>
          <w:p w:rsidR="000D4B93" w:rsidRDefault="000D4B93" w:rsidP="003F7074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Вы часто допускаете ошибки в работе с документами, вам требуется, чтобы руководитель или старший коллега проверил вашу работу. Не всегда можете найти допущенные промахи или неточности при </w:t>
            </w:r>
            <w:r w:rsidR="00816557">
              <w:rPr>
                <w:rFonts w:ascii="Georgia" w:hAnsi="Georgia"/>
                <w:sz w:val="24"/>
              </w:rPr>
              <w:t>подготовке документов для клиента или при приеме их от клиента. Часто вам возвращают дела ваших клиентов.</w:t>
            </w:r>
          </w:p>
          <w:p w:rsidR="000D4B93" w:rsidRDefault="000D4B93" w:rsidP="003F7074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</w:tc>
        <w:tc>
          <w:tcPr>
            <w:tcW w:w="4613" w:type="dxa"/>
          </w:tcPr>
          <w:p w:rsidR="000468A1" w:rsidRDefault="000D4B93" w:rsidP="003F7074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Вы ас в подготовке документов, </w:t>
            </w:r>
            <w:r w:rsidR="000468A1">
              <w:rPr>
                <w:rFonts w:ascii="Georgia" w:hAnsi="Georgia"/>
                <w:sz w:val="24"/>
              </w:rPr>
              <w:t>досье для клиентов и разного рода отчетов.</w:t>
            </w:r>
          </w:p>
          <w:p w:rsidR="000D4B93" w:rsidRDefault="000D4B93" w:rsidP="000468A1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К </w:t>
            </w:r>
            <w:r w:rsidR="000468A1">
              <w:rPr>
                <w:rFonts w:ascii="Georgia" w:hAnsi="Georgia"/>
                <w:sz w:val="24"/>
              </w:rPr>
              <w:t>делам ваших</w:t>
            </w:r>
            <w:r>
              <w:rPr>
                <w:rFonts w:ascii="Georgia" w:hAnsi="Georgia"/>
                <w:sz w:val="24"/>
              </w:rPr>
              <w:t xml:space="preserve"> </w:t>
            </w:r>
            <w:r w:rsidR="000468A1">
              <w:rPr>
                <w:rFonts w:ascii="Georgia" w:hAnsi="Georgia"/>
                <w:sz w:val="24"/>
              </w:rPr>
              <w:t>клиентов</w:t>
            </w:r>
            <w:r>
              <w:rPr>
                <w:rFonts w:ascii="Georgia" w:hAnsi="Georgia"/>
                <w:sz w:val="24"/>
              </w:rPr>
              <w:t xml:space="preserve"> «комар носа не подточит». </w:t>
            </w:r>
            <w:r w:rsidR="000468A1">
              <w:rPr>
                <w:rFonts w:ascii="Georgia" w:hAnsi="Georgia"/>
                <w:sz w:val="24"/>
              </w:rPr>
              <w:t>Вам достаточно бегло просмотреть документы, чтобы определить «слабые места» в подготовке досье для клиента</w:t>
            </w:r>
          </w:p>
        </w:tc>
      </w:tr>
      <w:tr w:rsidR="000D4B93" w:rsidTr="003F7074">
        <w:tc>
          <w:tcPr>
            <w:tcW w:w="806" w:type="dxa"/>
          </w:tcPr>
          <w:p w:rsidR="000D4B93" w:rsidRDefault="000D4B93" w:rsidP="003F7074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4</w:t>
            </w:r>
          </w:p>
        </w:tc>
        <w:tc>
          <w:tcPr>
            <w:tcW w:w="4678" w:type="dxa"/>
          </w:tcPr>
          <w:p w:rsidR="000D4B93" w:rsidRDefault="000D4B93" w:rsidP="00CA3529">
            <w:pPr>
              <w:pStyle w:val="a5"/>
              <w:ind w:left="0"/>
              <w:rPr>
                <w:rFonts w:ascii="Georgia" w:hAnsi="Georgia"/>
                <w:sz w:val="24"/>
              </w:rPr>
            </w:pPr>
            <w:r w:rsidRPr="004B028C">
              <w:rPr>
                <w:rFonts w:ascii="Georgia" w:hAnsi="Georgia"/>
                <w:b/>
                <w:sz w:val="24"/>
              </w:rPr>
              <w:t>Работа в команде</w:t>
            </w:r>
            <w:r>
              <w:rPr>
                <w:rFonts w:ascii="Georgia" w:hAnsi="Georgia"/>
                <w:sz w:val="24"/>
              </w:rPr>
              <w:t xml:space="preserve"> – способность к наставничеству с младшими коллегами, умение объединиться с коллегами для более эффективной и результативной работы, когда это необходимо. </w:t>
            </w:r>
          </w:p>
        </w:tc>
        <w:tc>
          <w:tcPr>
            <w:tcW w:w="3969" w:type="dxa"/>
          </w:tcPr>
          <w:p w:rsidR="000D4B93" w:rsidRDefault="000D4B93" w:rsidP="00CA3529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Вы чувствуете, </w:t>
            </w:r>
            <w:proofErr w:type="gramStart"/>
            <w:r>
              <w:rPr>
                <w:rFonts w:ascii="Georgia" w:hAnsi="Georgia"/>
                <w:sz w:val="24"/>
              </w:rPr>
              <w:t>что в каждом коллективе, где бы вы не работали</w:t>
            </w:r>
            <w:proofErr w:type="gramEnd"/>
            <w:r>
              <w:rPr>
                <w:rFonts w:ascii="Georgia" w:hAnsi="Georgia"/>
                <w:sz w:val="24"/>
              </w:rPr>
              <w:t>, – вы в меньшинстве, а то и в одиночестве, хотя</w:t>
            </w:r>
            <w:r w:rsidR="000468A1">
              <w:rPr>
                <w:rFonts w:ascii="Georgia" w:hAnsi="Georgia"/>
                <w:sz w:val="24"/>
              </w:rPr>
              <w:t xml:space="preserve">, возможно, </w:t>
            </w:r>
            <w:r>
              <w:rPr>
                <w:rFonts w:ascii="Georgia" w:hAnsi="Georgia"/>
                <w:sz w:val="24"/>
              </w:rPr>
              <w:t xml:space="preserve">обладаете хорошим уровнем профессионализма. Вы не считаете, что в вашей профессии нужно </w:t>
            </w:r>
            <w:proofErr w:type="gramStart"/>
            <w:r>
              <w:rPr>
                <w:rFonts w:ascii="Georgia" w:hAnsi="Georgia"/>
                <w:sz w:val="24"/>
              </w:rPr>
              <w:t>кооперироваться с коллегами и делиться</w:t>
            </w:r>
            <w:proofErr w:type="gramEnd"/>
            <w:r>
              <w:rPr>
                <w:rFonts w:ascii="Georgia" w:hAnsi="Georgia"/>
                <w:sz w:val="24"/>
              </w:rPr>
              <w:t xml:space="preserve"> опытом, у вас каждый за себя, поскольку все должны видеть, кто чего стоит.</w:t>
            </w:r>
          </w:p>
          <w:p w:rsidR="000D4B93" w:rsidRDefault="000D4B93" w:rsidP="00CA3529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0D4B93" w:rsidRDefault="000D4B93" w:rsidP="00CA3529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0D4B93" w:rsidRDefault="000D4B93" w:rsidP="00CA3529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0D4B93" w:rsidRDefault="000D4B93" w:rsidP="00CA3529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0D4B93" w:rsidRDefault="000D4B93" w:rsidP="00CA3529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</w:tc>
        <w:tc>
          <w:tcPr>
            <w:tcW w:w="4613" w:type="dxa"/>
          </w:tcPr>
          <w:p w:rsidR="000D4B93" w:rsidRDefault="000D4B93" w:rsidP="00CA3529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Вы постоянно </w:t>
            </w:r>
            <w:proofErr w:type="gramStart"/>
            <w:r>
              <w:rPr>
                <w:rFonts w:ascii="Georgia" w:hAnsi="Georgia"/>
                <w:sz w:val="24"/>
              </w:rPr>
              <w:t>пребываете в роли наставника и вам доставляет</w:t>
            </w:r>
            <w:proofErr w:type="gramEnd"/>
            <w:r>
              <w:rPr>
                <w:rFonts w:ascii="Georgia" w:hAnsi="Georgia"/>
                <w:sz w:val="24"/>
              </w:rPr>
              <w:t xml:space="preserve"> удовольствие делиться опытом  с молодыми специалистами, вы </w:t>
            </w:r>
            <w:r w:rsidRPr="001F34F0">
              <w:rPr>
                <w:rFonts w:ascii="Georgia" w:hAnsi="Georgia"/>
                <w:sz w:val="24"/>
              </w:rPr>
              <w:t xml:space="preserve">терпеливо отвечаете на вопросы новых сотрудников о </w:t>
            </w:r>
            <w:r w:rsidR="000468A1">
              <w:rPr>
                <w:rFonts w:ascii="Georgia" w:hAnsi="Georgia"/>
                <w:sz w:val="24"/>
              </w:rPr>
              <w:t>продуктах и особенностях работы с клиентами</w:t>
            </w:r>
            <w:r w:rsidRPr="001F34F0">
              <w:rPr>
                <w:rFonts w:ascii="Georgia" w:hAnsi="Georgia"/>
                <w:sz w:val="24"/>
              </w:rPr>
              <w:t xml:space="preserve">, «водите их за руку», пока они не научатся действовать самостоятельно.  Вы очень добросовестно  относитесь к рабочим обязанностям, не отсиживаетесь, пока ваши коллеги работают. Имеете влияние на коллег, можете проявлять лидерские качества и вести за собой. </w:t>
            </w:r>
            <w:proofErr w:type="gramStart"/>
            <w:r w:rsidRPr="001F34F0">
              <w:rPr>
                <w:rFonts w:ascii="Georgia" w:hAnsi="Georgia"/>
                <w:sz w:val="24"/>
              </w:rPr>
              <w:t>Уступчивы</w:t>
            </w:r>
            <w:proofErr w:type="gramEnd"/>
            <w:r w:rsidRPr="001F34F0">
              <w:rPr>
                <w:rFonts w:ascii="Georgia" w:hAnsi="Georgia"/>
                <w:sz w:val="24"/>
              </w:rPr>
              <w:t xml:space="preserve"> в спорах с коллегами, стараетесь сохранять и поддерживать хорошую атмосферу в коллективе.</w:t>
            </w:r>
          </w:p>
          <w:p w:rsidR="000D4B93" w:rsidRDefault="000D4B93" w:rsidP="00CA3529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0D4B93" w:rsidRDefault="000D4B93" w:rsidP="00CA3529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0D4B93" w:rsidRDefault="000D4B93" w:rsidP="00CA3529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  <w:p w:rsidR="000D4B93" w:rsidRDefault="000D4B93" w:rsidP="00CA3529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</w:tc>
      </w:tr>
      <w:tr w:rsidR="000D4B93" w:rsidTr="003F7074">
        <w:tc>
          <w:tcPr>
            <w:tcW w:w="806" w:type="dxa"/>
          </w:tcPr>
          <w:p w:rsidR="000D4B93" w:rsidRDefault="000D4B93" w:rsidP="003F7074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lastRenderedPageBreak/>
              <w:t>5</w:t>
            </w:r>
          </w:p>
        </w:tc>
        <w:tc>
          <w:tcPr>
            <w:tcW w:w="4678" w:type="dxa"/>
          </w:tcPr>
          <w:p w:rsidR="000D4B93" w:rsidRDefault="000D4B93" w:rsidP="000468A1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Коммуникативность – </w:t>
            </w:r>
            <w:r>
              <w:rPr>
                <w:rFonts w:ascii="Georgia" w:hAnsi="Georgia"/>
                <w:sz w:val="24"/>
              </w:rPr>
              <w:t xml:space="preserve">это способность легко общаться с клиентом, не экономить на разговоре, встречать клиентов с улыбкой, в процессе общения располагать к себе, эмоционально рассказывать о </w:t>
            </w:r>
            <w:r w:rsidR="000468A1">
              <w:rPr>
                <w:rFonts w:ascii="Georgia" w:hAnsi="Georgia"/>
                <w:sz w:val="24"/>
              </w:rPr>
              <w:t>продуктах и банке</w:t>
            </w:r>
            <w:r>
              <w:rPr>
                <w:rFonts w:ascii="Georgia" w:hAnsi="Georgia"/>
                <w:sz w:val="24"/>
              </w:rPr>
              <w:t xml:space="preserve">, проявлять увлеченность </w:t>
            </w:r>
            <w:proofErr w:type="spellStart"/>
            <w:proofErr w:type="gramStart"/>
            <w:r w:rsidR="000468A1">
              <w:rPr>
                <w:rFonts w:ascii="Georgia" w:hAnsi="Georgia"/>
                <w:sz w:val="24"/>
              </w:rPr>
              <w:t>увлеченность</w:t>
            </w:r>
            <w:proofErr w:type="spellEnd"/>
            <w:proofErr w:type="gramEnd"/>
            <w:r w:rsidR="000468A1">
              <w:rPr>
                <w:rFonts w:ascii="Georgia" w:hAnsi="Georgia"/>
                <w:sz w:val="24"/>
              </w:rPr>
              <w:t xml:space="preserve"> и заинтересованность к своей профессии</w:t>
            </w:r>
          </w:p>
        </w:tc>
        <w:tc>
          <w:tcPr>
            <w:tcW w:w="3969" w:type="dxa"/>
          </w:tcPr>
          <w:p w:rsidR="000D4B93" w:rsidRDefault="000D4B9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Ваше мастерство коммуникаций только в развивающемся состоянии, вы не всегда можете правильно донести свою мысль до собеседника, вам часто не хватает убедительных аргументов при общении с клиентом. Вы плохо ориентируетесь в </w:t>
            </w:r>
            <w:r w:rsidR="000468A1">
              <w:rPr>
                <w:rFonts w:ascii="Georgia" w:hAnsi="Georgia"/>
                <w:sz w:val="24"/>
              </w:rPr>
              <w:t xml:space="preserve">продуктах банка, </w:t>
            </w:r>
            <w:r>
              <w:rPr>
                <w:rFonts w:ascii="Georgia" w:hAnsi="Georgia"/>
                <w:sz w:val="24"/>
              </w:rPr>
              <w:t xml:space="preserve">и часто у вас не хватает слов, чтобы убедить клиента </w:t>
            </w:r>
            <w:r w:rsidR="000468A1">
              <w:rPr>
                <w:rFonts w:ascii="Georgia" w:hAnsi="Georgia"/>
                <w:sz w:val="24"/>
              </w:rPr>
              <w:t>сотрудничать с вами</w:t>
            </w:r>
            <w:r>
              <w:rPr>
                <w:rFonts w:ascii="Georgia" w:hAnsi="Georgia"/>
                <w:sz w:val="24"/>
              </w:rPr>
              <w:t>.</w:t>
            </w:r>
          </w:p>
          <w:p w:rsidR="000D4B93" w:rsidRDefault="000D4B93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</w:tc>
        <w:tc>
          <w:tcPr>
            <w:tcW w:w="4613" w:type="dxa"/>
          </w:tcPr>
          <w:p w:rsidR="000D4B93" w:rsidRDefault="000D4B93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Вы - мастер коммуникаций. Легко находите общий язык с клиентами и коллегами, можете поговорить с ними на отвлеченные темы, поддержать разговор. Имеете представительный внешний вид, умеете </w:t>
            </w:r>
            <w:proofErr w:type="gramStart"/>
            <w:r>
              <w:rPr>
                <w:rFonts w:ascii="Georgia" w:hAnsi="Georgia"/>
                <w:sz w:val="24"/>
              </w:rPr>
              <w:t>слышать и слушать</w:t>
            </w:r>
            <w:proofErr w:type="gramEnd"/>
            <w:r>
              <w:rPr>
                <w:rFonts w:ascii="Georgia" w:hAnsi="Georgia"/>
                <w:sz w:val="24"/>
              </w:rPr>
              <w:t xml:space="preserve"> клиента, вежливо, уважительно  и терпеливо разговаривать с ними, вызывать доверие к себе. </w:t>
            </w:r>
          </w:p>
          <w:p w:rsidR="000D4B93" w:rsidRDefault="000D4B93">
            <w:pPr>
              <w:pStyle w:val="a5"/>
              <w:ind w:left="0"/>
              <w:rPr>
                <w:rFonts w:ascii="Georgia" w:hAnsi="Georgia"/>
                <w:sz w:val="24"/>
              </w:rPr>
            </w:pPr>
          </w:p>
        </w:tc>
      </w:tr>
      <w:tr w:rsidR="000D4B93" w:rsidTr="003F7074">
        <w:tc>
          <w:tcPr>
            <w:tcW w:w="806" w:type="dxa"/>
          </w:tcPr>
          <w:p w:rsidR="000D4B93" w:rsidRDefault="000D4B93" w:rsidP="003F7074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6</w:t>
            </w:r>
          </w:p>
        </w:tc>
        <w:tc>
          <w:tcPr>
            <w:tcW w:w="4678" w:type="dxa"/>
          </w:tcPr>
          <w:p w:rsidR="000D4B93" w:rsidRDefault="000D4B93" w:rsidP="000468A1">
            <w:pPr>
              <w:pStyle w:val="a5"/>
              <w:ind w:left="0"/>
              <w:rPr>
                <w:rFonts w:ascii="Georgia" w:hAnsi="Georgia"/>
                <w:sz w:val="24"/>
              </w:rPr>
            </w:pPr>
            <w:r w:rsidRPr="00C04E3A">
              <w:rPr>
                <w:rFonts w:ascii="Georgia" w:hAnsi="Georgia"/>
                <w:b/>
                <w:sz w:val="24"/>
              </w:rPr>
              <w:t>Стремление к результату</w:t>
            </w:r>
            <w:r>
              <w:rPr>
                <w:rFonts w:ascii="Georgia" w:hAnsi="Georgia"/>
                <w:b/>
                <w:sz w:val="24"/>
              </w:rPr>
              <w:t xml:space="preserve"> – </w:t>
            </w:r>
            <w:r w:rsidRPr="00C04E3A">
              <w:rPr>
                <w:rFonts w:ascii="Georgia" w:hAnsi="Georgia"/>
                <w:sz w:val="24"/>
              </w:rPr>
              <w:t xml:space="preserve">способность «дожимать» до нужного результата, «навести мосты» с клиентом на будущее, независимо, </w:t>
            </w:r>
            <w:r w:rsidR="000468A1">
              <w:rPr>
                <w:rFonts w:ascii="Georgia" w:hAnsi="Georgia"/>
                <w:sz w:val="24"/>
              </w:rPr>
              <w:t>от результатов первичных переговоров с клиентом</w:t>
            </w:r>
            <w:r>
              <w:rPr>
                <w:rFonts w:ascii="Georgia" w:hAnsi="Georgia"/>
                <w:sz w:val="24"/>
              </w:rPr>
              <w:t xml:space="preserve">. </w:t>
            </w:r>
          </w:p>
        </w:tc>
        <w:tc>
          <w:tcPr>
            <w:tcW w:w="3969" w:type="dxa"/>
          </w:tcPr>
          <w:p w:rsidR="000D4B93" w:rsidRDefault="000D4B93" w:rsidP="000468A1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Пока вы не связываете свои личные цели с вашим уровнем продаж </w:t>
            </w:r>
            <w:r w:rsidR="000468A1">
              <w:rPr>
                <w:rFonts w:ascii="Georgia" w:hAnsi="Georgia"/>
                <w:sz w:val="24"/>
              </w:rPr>
              <w:t>в банке</w:t>
            </w:r>
            <w:r>
              <w:rPr>
                <w:rFonts w:ascii="Georgia" w:hAnsi="Georgia"/>
                <w:sz w:val="24"/>
              </w:rPr>
              <w:t xml:space="preserve">. У вас все пока только в процессе: вы только научаетесь продавать, ваш девиз  на сегодня -  «мне бы день продержаться и ночь отстоять». То есть работаете вы пока без больших амбиций, «как получится», возможно, это связано с тем, что вы только недавно начали </w:t>
            </w:r>
            <w:proofErr w:type="gramStart"/>
            <w:r>
              <w:rPr>
                <w:rFonts w:ascii="Georgia" w:hAnsi="Georgia"/>
                <w:sz w:val="24"/>
              </w:rPr>
              <w:t xml:space="preserve">продавать и </w:t>
            </w:r>
            <w:r w:rsidR="000468A1">
              <w:rPr>
                <w:rFonts w:ascii="Georgia" w:hAnsi="Georgia"/>
                <w:sz w:val="24"/>
              </w:rPr>
              <w:t>работать</w:t>
            </w:r>
            <w:proofErr w:type="gramEnd"/>
            <w:r w:rsidR="000468A1">
              <w:rPr>
                <w:rFonts w:ascii="Georgia" w:hAnsi="Georgia"/>
                <w:sz w:val="24"/>
              </w:rPr>
              <w:t xml:space="preserve"> с клиентами и </w:t>
            </w:r>
            <w:r>
              <w:rPr>
                <w:rFonts w:ascii="Georgia" w:hAnsi="Georgia"/>
                <w:sz w:val="24"/>
              </w:rPr>
              <w:t>сейчас накапливаете опыт.</w:t>
            </w:r>
          </w:p>
        </w:tc>
        <w:tc>
          <w:tcPr>
            <w:tcW w:w="4613" w:type="dxa"/>
          </w:tcPr>
          <w:p w:rsidR="000D4B93" w:rsidRDefault="000D4B93" w:rsidP="000468A1">
            <w:pPr>
              <w:pStyle w:val="a5"/>
              <w:ind w:left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</w:t>
            </w:r>
            <w:r w:rsidRPr="00C04E3A">
              <w:rPr>
                <w:rFonts w:ascii="Georgia" w:hAnsi="Georgia"/>
                <w:sz w:val="24"/>
              </w:rPr>
              <w:t xml:space="preserve">ы стремитесь не только правильно </w:t>
            </w:r>
            <w:r>
              <w:rPr>
                <w:rFonts w:ascii="Georgia" w:hAnsi="Georgia"/>
                <w:sz w:val="24"/>
              </w:rPr>
              <w:t>по</w:t>
            </w:r>
            <w:r w:rsidRPr="00C04E3A">
              <w:rPr>
                <w:rFonts w:ascii="Georgia" w:hAnsi="Georgia"/>
                <w:sz w:val="24"/>
              </w:rPr>
              <w:t>общаться с клиентом, но и подвести его к покупке почти в 100 %  случаев</w:t>
            </w:r>
            <w:r>
              <w:rPr>
                <w:rFonts w:ascii="Georgia" w:hAnsi="Georgia"/>
                <w:sz w:val="24"/>
              </w:rPr>
              <w:t xml:space="preserve">. Вы очень легко обучаетесь, быстро корректируете свои ошибки, постоянно повышаете свой профессиональный опыт продаж. Даже с самыми конфликтными клиентами стараетесь сработать на результат, также в случаях, </w:t>
            </w:r>
            <w:r w:rsidR="000468A1">
              <w:rPr>
                <w:rFonts w:ascii="Georgia" w:hAnsi="Georgia"/>
                <w:sz w:val="24"/>
              </w:rPr>
              <w:t>если клиент не удовлетворен</w:t>
            </w:r>
            <w:r>
              <w:rPr>
                <w:rFonts w:ascii="Georgia" w:hAnsi="Georgia"/>
                <w:sz w:val="24"/>
              </w:rPr>
              <w:t xml:space="preserve">. Вы достаточно честолюбивы и </w:t>
            </w:r>
            <w:proofErr w:type="gramStart"/>
            <w:r>
              <w:rPr>
                <w:rFonts w:ascii="Georgia" w:hAnsi="Georgia"/>
                <w:sz w:val="24"/>
              </w:rPr>
              <w:t>амбициозны</w:t>
            </w:r>
            <w:proofErr w:type="gramEnd"/>
            <w:r>
              <w:rPr>
                <w:rFonts w:ascii="Georgia" w:hAnsi="Georgia"/>
                <w:sz w:val="24"/>
              </w:rPr>
              <w:t>, стремитесь быть лучшим, поскольку понимаете, что достижение ваших целей возможно только через рост ваших компетенций в продажах.</w:t>
            </w:r>
          </w:p>
        </w:tc>
      </w:tr>
      <w:bookmarkEnd w:id="0"/>
    </w:tbl>
    <w:p w:rsidR="000D4B93" w:rsidRDefault="000D4B93" w:rsidP="001F34F0">
      <w:pPr>
        <w:rPr>
          <w:b/>
          <w:sz w:val="28"/>
        </w:rPr>
      </w:pPr>
    </w:p>
    <w:sectPr w:rsidR="000D4B93" w:rsidSect="00E56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E463C"/>
    <w:multiLevelType w:val="hybridMultilevel"/>
    <w:tmpl w:val="C9AC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341D0"/>
    <w:multiLevelType w:val="hybridMultilevel"/>
    <w:tmpl w:val="C9AC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92"/>
    <w:rsid w:val="000468A1"/>
    <w:rsid w:val="00075A1A"/>
    <w:rsid w:val="000D4B93"/>
    <w:rsid w:val="001402B9"/>
    <w:rsid w:val="00167323"/>
    <w:rsid w:val="00177544"/>
    <w:rsid w:val="00182577"/>
    <w:rsid w:val="001F34F0"/>
    <w:rsid w:val="00256836"/>
    <w:rsid w:val="00284F79"/>
    <w:rsid w:val="00321A8F"/>
    <w:rsid w:val="00374E3F"/>
    <w:rsid w:val="00463659"/>
    <w:rsid w:val="004B028C"/>
    <w:rsid w:val="004C0FE0"/>
    <w:rsid w:val="00516D99"/>
    <w:rsid w:val="00745624"/>
    <w:rsid w:val="00763785"/>
    <w:rsid w:val="00816557"/>
    <w:rsid w:val="008442DC"/>
    <w:rsid w:val="008647B1"/>
    <w:rsid w:val="00AF13FF"/>
    <w:rsid w:val="00B84D92"/>
    <w:rsid w:val="00BE24C1"/>
    <w:rsid w:val="00C04E3A"/>
    <w:rsid w:val="00C63D0D"/>
    <w:rsid w:val="00CC0CB5"/>
    <w:rsid w:val="00D04C7D"/>
    <w:rsid w:val="00D42508"/>
    <w:rsid w:val="00E5619A"/>
    <w:rsid w:val="00F06F8A"/>
    <w:rsid w:val="00F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6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C7D"/>
    <w:pPr>
      <w:ind w:left="720"/>
      <w:contextualSpacing/>
    </w:pPr>
  </w:style>
  <w:style w:type="table" w:styleId="a6">
    <w:name w:val="Table Grid"/>
    <w:basedOn w:val="a1"/>
    <w:uiPriority w:val="59"/>
    <w:rsid w:val="004C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6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C7D"/>
    <w:pPr>
      <w:ind w:left="720"/>
      <w:contextualSpacing/>
    </w:pPr>
  </w:style>
  <w:style w:type="table" w:styleId="a6">
    <w:name w:val="Table Grid"/>
    <w:basedOn w:val="a1"/>
    <w:uiPriority w:val="59"/>
    <w:rsid w:val="004C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Минимум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Профессионализм</c:v>
                </c:pt>
                <c:pt idx="1">
                  <c:v>Самоорганизация</c:v>
                </c:pt>
                <c:pt idx="2">
                  <c:v>Работа с документами</c:v>
                </c:pt>
                <c:pt idx="3">
                  <c:v>Искусство презентации</c:v>
                </c:pt>
                <c:pt idx="4">
                  <c:v>Работа в команде</c:v>
                </c:pt>
                <c:pt idx="5">
                  <c:v>Самообучение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Максимум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Профессионализм</c:v>
                </c:pt>
                <c:pt idx="1">
                  <c:v>Самоорганизация</c:v>
                </c:pt>
                <c:pt idx="2">
                  <c:v>Работа с документами</c:v>
                </c:pt>
                <c:pt idx="3">
                  <c:v>Искусство презентации</c:v>
                </c:pt>
                <c:pt idx="4">
                  <c:v>Работа в команде</c:v>
                </c:pt>
                <c:pt idx="5">
                  <c:v>Самообучение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9220736"/>
        <c:axId val="79222272"/>
      </c:radarChart>
      <c:catAx>
        <c:axId val="79220736"/>
        <c:scaling>
          <c:orientation val="minMax"/>
        </c:scaling>
        <c:delete val="0"/>
        <c:axPos val="b"/>
        <c:majorGridlines/>
        <c:numFmt formatCode="m/d/yyyy" sourceLinked="1"/>
        <c:majorTickMark val="out"/>
        <c:minorTickMark val="none"/>
        <c:tickLblPos val="nextTo"/>
        <c:crossAx val="79222272"/>
        <c:crosses val="autoZero"/>
        <c:auto val="1"/>
        <c:lblAlgn val="ctr"/>
        <c:lblOffset val="100"/>
        <c:noMultiLvlLbl val="0"/>
      </c:catAx>
      <c:valAx>
        <c:axId val="79222272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79220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Минимум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Профессионализм</c:v>
                </c:pt>
                <c:pt idx="1">
                  <c:v>Коммуникации</c:v>
                </c:pt>
                <c:pt idx="2">
                  <c:v>ᴪ - фактор (пси-фактор)</c:v>
                </c:pt>
                <c:pt idx="3">
                  <c:v>Стрессоустойчивость</c:v>
                </c:pt>
                <c:pt idx="4">
                  <c:v>Работа в команде</c:v>
                </c:pt>
                <c:pt idx="5">
                  <c:v>Самоорганизация</c:v>
                </c:pt>
                <c:pt idx="6">
                  <c:v>Верность делу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Максимум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Профессионализм</c:v>
                </c:pt>
                <c:pt idx="1">
                  <c:v>Коммуникации</c:v>
                </c:pt>
                <c:pt idx="2">
                  <c:v>ᴪ - фактор (пси-фактор)</c:v>
                </c:pt>
                <c:pt idx="3">
                  <c:v>Стрессоустойчивость</c:v>
                </c:pt>
                <c:pt idx="4">
                  <c:v>Работа в команде</c:v>
                </c:pt>
                <c:pt idx="5">
                  <c:v>Самоорганизация</c:v>
                </c:pt>
                <c:pt idx="6">
                  <c:v>Верность делу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0072064"/>
        <c:axId val="80680064"/>
      </c:radarChart>
      <c:catAx>
        <c:axId val="80072064"/>
        <c:scaling>
          <c:orientation val="minMax"/>
        </c:scaling>
        <c:delete val="0"/>
        <c:axPos val="b"/>
        <c:majorGridlines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80680064"/>
        <c:crosses val="autoZero"/>
        <c:auto val="1"/>
        <c:lblAlgn val="ctr"/>
        <c:lblOffset val="100"/>
        <c:noMultiLvlLbl val="0"/>
      </c:catAx>
      <c:valAx>
        <c:axId val="80680064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80072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Минимум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Профессионализм</c:v>
                </c:pt>
                <c:pt idx="1">
                  <c:v>Коммуникативность</c:v>
                </c:pt>
                <c:pt idx="2">
                  <c:v>Стремление к результату</c:v>
                </c:pt>
                <c:pt idx="3">
                  <c:v>Ведение продаж</c:v>
                </c:pt>
                <c:pt idx="4">
                  <c:v>Работа в команде</c:v>
                </c:pt>
                <c:pt idx="5">
                  <c:v>Самоорганизация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Максимум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Профессионализм</c:v>
                </c:pt>
                <c:pt idx="1">
                  <c:v>Коммуникативность</c:v>
                </c:pt>
                <c:pt idx="2">
                  <c:v>Стремление к результату</c:v>
                </c:pt>
                <c:pt idx="3">
                  <c:v>Ведение продаж</c:v>
                </c:pt>
                <c:pt idx="4">
                  <c:v>Работа в команде</c:v>
                </c:pt>
                <c:pt idx="5">
                  <c:v>Самоорганизация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894912"/>
        <c:axId val="71896448"/>
      </c:radarChart>
      <c:catAx>
        <c:axId val="71894912"/>
        <c:scaling>
          <c:orientation val="minMax"/>
        </c:scaling>
        <c:delete val="0"/>
        <c:axPos val="b"/>
        <c:majorGridlines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71896448"/>
        <c:crosses val="autoZero"/>
        <c:auto val="1"/>
        <c:lblAlgn val="ctr"/>
        <c:lblOffset val="100"/>
        <c:noMultiLvlLbl val="0"/>
      </c:catAx>
      <c:valAx>
        <c:axId val="71896448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71894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Минимум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Профессионализм</c:v>
                </c:pt>
                <c:pt idx="1">
                  <c:v>Самоорганизация</c:v>
                </c:pt>
                <c:pt idx="2">
                  <c:v>Работа с документами</c:v>
                </c:pt>
                <c:pt idx="3">
                  <c:v>Работа в команде</c:v>
                </c:pt>
                <c:pt idx="4">
                  <c:v>Коммуникации</c:v>
                </c:pt>
                <c:pt idx="5">
                  <c:v>Стремление к результату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Максимум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Профессионализм</c:v>
                </c:pt>
                <c:pt idx="1">
                  <c:v>Самоорганизация</c:v>
                </c:pt>
                <c:pt idx="2">
                  <c:v>Работа с документами</c:v>
                </c:pt>
                <c:pt idx="3">
                  <c:v>Работа в команде</c:v>
                </c:pt>
                <c:pt idx="4">
                  <c:v>Коммуникации</c:v>
                </c:pt>
                <c:pt idx="5">
                  <c:v>Стремление к результату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2023424"/>
        <c:axId val="70640768"/>
      </c:radarChart>
      <c:catAx>
        <c:axId val="72023424"/>
        <c:scaling>
          <c:orientation val="minMax"/>
        </c:scaling>
        <c:delete val="0"/>
        <c:axPos val="b"/>
        <c:majorGridlines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70640768"/>
        <c:crosses val="autoZero"/>
        <c:auto val="1"/>
        <c:lblAlgn val="ctr"/>
        <c:lblOffset val="100"/>
        <c:noMultiLvlLbl val="0"/>
      </c:catAx>
      <c:valAx>
        <c:axId val="70640768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72023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2014-12-17T13:02:00Z</dcterms:created>
  <dcterms:modified xsi:type="dcterms:W3CDTF">2015-01-20T04:19:00Z</dcterms:modified>
</cp:coreProperties>
</file>